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4C248" w14:textId="77777777" w:rsidR="001127CE" w:rsidRDefault="001127CE">
      <w:pPr>
        <w:rPr>
          <w:rFonts w:hint="eastAsia"/>
        </w:rPr>
      </w:pPr>
      <w:r>
        <w:rPr>
          <w:rFonts w:hint="eastAsia"/>
        </w:rPr>
        <w:t>曹：历史长河中的璀璨星辰</w:t>
      </w:r>
    </w:p>
    <w:p w14:paraId="35E1EE7B" w14:textId="77777777" w:rsidR="001127CE" w:rsidRDefault="001127CE">
      <w:pPr>
        <w:rPr>
          <w:rFonts w:hint="eastAsia"/>
        </w:rPr>
      </w:pPr>
      <w:r>
        <w:rPr>
          <w:rFonts w:hint="eastAsia"/>
        </w:rPr>
        <w:t>在中国的姓氏文化中，"曹"是一个拥有悠久历史和深厚底蕴的姓氏。这个姓氏的起源可以追溯到上古时期，据传为黄帝后裔所赐，其子孙后代在历史上扮演了重要角色。曹姓之人遍布华夏大地，尤其在北方地区更为常见。</w:t>
      </w:r>
    </w:p>
    <w:p w14:paraId="461FD9AC" w14:textId="77777777" w:rsidR="001127CE" w:rsidRDefault="001127CE">
      <w:pPr>
        <w:rPr>
          <w:rFonts w:hint="eastAsia"/>
        </w:rPr>
      </w:pPr>
    </w:p>
    <w:p w14:paraId="2D655F55" w14:textId="77777777" w:rsidR="001127CE" w:rsidRDefault="00112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3D3B3" w14:textId="77777777" w:rsidR="001127CE" w:rsidRDefault="001127CE">
      <w:pPr>
        <w:rPr>
          <w:rFonts w:hint="eastAsia"/>
        </w:rPr>
      </w:pPr>
      <w:r>
        <w:rPr>
          <w:rFonts w:hint="eastAsia"/>
        </w:rPr>
        <w:t>曹氏家族的辉煌篇章</w:t>
      </w:r>
    </w:p>
    <w:p w14:paraId="33BF3186" w14:textId="77777777" w:rsidR="001127CE" w:rsidRDefault="001127CE">
      <w:pPr>
        <w:rPr>
          <w:rFonts w:hint="eastAsia"/>
        </w:rPr>
      </w:pPr>
      <w:r>
        <w:rPr>
          <w:rFonts w:hint="eastAsia"/>
        </w:rPr>
        <w:t>回顾历史，曹姓人物留下了众多不可磨灭的印记。三国时期的曹操，作为政治家、军事家和诗人，他不仅是一位杰出的战略家，还以“宁教我负天下人，休教天下人负我”的豪言壮语闻名于世。他的儿子曹丕建立了魏国，成为三国之一。而另一位儿子曹植则以其文学成就著称，被誉为建安七子之一，对后世诗歌创作产生了深远影响。</w:t>
      </w:r>
    </w:p>
    <w:p w14:paraId="2DA7E92B" w14:textId="77777777" w:rsidR="001127CE" w:rsidRDefault="001127CE">
      <w:pPr>
        <w:rPr>
          <w:rFonts w:hint="eastAsia"/>
        </w:rPr>
      </w:pPr>
    </w:p>
    <w:p w14:paraId="74F2927A" w14:textId="77777777" w:rsidR="001127CE" w:rsidRDefault="00112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F6B03" w14:textId="77777777" w:rsidR="001127CE" w:rsidRDefault="001127CE">
      <w:pPr>
        <w:rPr>
          <w:rFonts w:hint="eastAsia"/>
        </w:rPr>
      </w:pPr>
      <w:r>
        <w:rPr>
          <w:rFonts w:hint="eastAsia"/>
        </w:rPr>
        <w:t>文化艺术领域中的曹姓代表</w:t>
      </w:r>
    </w:p>
    <w:p w14:paraId="681C2294" w14:textId="77777777" w:rsidR="001127CE" w:rsidRDefault="001127CE">
      <w:pPr>
        <w:rPr>
          <w:rFonts w:hint="eastAsia"/>
        </w:rPr>
      </w:pPr>
      <w:r>
        <w:rPr>
          <w:rFonts w:hint="eastAsia"/>
        </w:rPr>
        <w:t>在文学艺术方面，曹雪芹是不得不提的人物。他是清朝著名的作家，《红楼梦》这部巨著便是他的心血结晶，书中描绘了一个大家族由盛转衰的过程，深刻反映了封建社会末期的社会现实。此书不仅是中国古典小说的巅峰之作，也是世界文学宝库中的瑰宝。在现代也有不少曹姓艺术家在各自的领域发光发热，为中华文化增添了新的光彩。</w:t>
      </w:r>
    </w:p>
    <w:p w14:paraId="0FE3B1C3" w14:textId="77777777" w:rsidR="001127CE" w:rsidRDefault="001127CE">
      <w:pPr>
        <w:rPr>
          <w:rFonts w:hint="eastAsia"/>
        </w:rPr>
      </w:pPr>
    </w:p>
    <w:p w14:paraId="557E0235" w14:textId="77777777" w:rsidR="001127CE" w:rsidRDefault="00112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ABE8D" w14:textId="77777777" w:rsidR="001127CE" w:rsidRDefault="001127CE">
      <w:pPr>
        <w:rPr>
          <w:rFonts w:hint="eastAsia"/>
        </w:rPr>
      </w:pPr>
      <w:r>
        <w:rPr>
          <w:rFonts w:hint="eastAsia"/>
        </w:rPr>
        <w:t>曹氏企业与现代经济</w:t>
      </w:r>
    </w:p>
    <w:p w14:paraId="1A403A95" w14:textId="77777777" w:rsidR="001127CE" w:rsidRDefault="001127CE">
      <w:pPr>
        <w:rPr>
          <w:rFonts w:hint="eastAsia"/>
        </w:rPr>
      </w:pPr>
      <w:r>
        <w:rPr>
          <w:rFonts w:hint="eastAsia"/>
        </w:rPr>
        <w:t>进入现代社会，曹姓人士依然活跃在各个行业之中，尤其是在商业界表现突出。从传统制造业到新兴科技产业，都能看到曹氏企业的身影。例如，一些曹氏企业家通过创新和努力，成功地将企业推向国际市场，为中国经济发展做出了贡献。他们也积极履行社会责任，支持公益事业，展现了良好的企业形象和社会担当。</w:t>
      </w:r>
    </w:p>
    <w:p w14:paraId="765DEA08" w14:textId="77777777" w:rsidR="001127CE" w:rsidRDefault="001127CE">
      <w:pPr>
        <w:rPr>
          <w:rFonts w:hint="eastAsia"/>
        </w:rPr>
      </w:pPr>
    </w:p>
    <w:p w14:paraId="6375E582" w14:textId="77777777" w:rsidR="001127CE" w:rsidRDefault="00112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F9BF1" w14:textId="77777777" w:rsidR="001127CE" w:rsidRDefault="001127CE">
      <w:pPr>
        <w:rPr>
          <w:rFonts w:hint="eastAsia"/>
        </w:rPr>
      </w:pPr>
      <w:r>
        <w:rPr>
          <w:rFonts w:hint="eastAsia"/>
        </w:rPr>
        <w:t>传承与发展：曹姓的新时代使命</w:t>
      </w:r>
    </w:p>
    <w:p w14:paraId="6154AADF" w14:textId="77777777" w:rsidR="001127CE" w:rsidRDefault="001127CE">
      <w:pPr>
        <w:rPr>
          <w:rFonts w:hint="eastAsia"/>
        </w:rPr>
      </w:pPr>
      <w:r>
        <w:rPr>
          <w:rFonts w:hint="eastAsia"/>
        </w:rPr>
        <w:t>随着时代的变迁，曹姓也在不断适应新的环境和发展趋势。新一代的曹姓年轻人继承了先辈们的智慧和勇气，在不同领域继续书写着属于自己的故事。无论是学术研究、科技创新还是文化交流，他们都展现出了非凡的能力和潜力。未来，相信曹姓将继续在中国乃至全球舞台上绽放光芒，为人类文明进步作出更大贡献。</w:t>
      </w:r>
    </w:p>
    <w:p w14:paraId="1E06B43D" w14:textId="77777777" w:rsidR="001127CE" w:rsidRDefault="001127CE">
      <w:pPr>
        <w:rPr>
          <w:rFonts w:hint="eastAsia"/>
        </w:rPr>
      </w:pPr>
    </w:p>
    <w:p w14:paraId="433AD640" w14:textId="77777777" w:rsidR="001127CE" w:rsidRDefault="001127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EC96A" w14:textId="033C8159" w:rsidR="00605A52" w:rsidRDefault="00605A52"/>
    <w:sectPr w:rsidR="00605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52"/>
    <w:rsid w:val="001127CE"/>
    <w:rsid w:val="00605A5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6A69D-5716-4C00-9C7D-99E59457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