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D576" w14:textId="77777777" w:rsidR="00247E8E" w:rsidRDefault="00247E8E">
      <w:pPr>
        <w:rPr>
          <w:rFonts w:hint="eastAsia"/>
        </w:rPr>
      </w:pPr>
    </w:p>
    <w:p w14:paraId="42DEA1CE" w14:textId="77777777" w:rsidR="00247E8E" w:rsidRDefault="00247E8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68BA24A" w14:textId="77777777" w:rsidR="00247E8E" w:rsidRDefault="00247E8E">
      <w:pPr>
        <w:rPr>
          <w:rFonts w:hint="eastAsia"/>
        </w:rPr>
      </w:pPr>
      <w:r>
        <w:rPr>
          <w:rFonts w:hint="eastAsia"/>
        </w:rPr>
        <w:t>在汉语拼音体系中，声母和韵母的组合构成了汉字的发音基础。声母位于音节开头，而韵母则跟随其后。汉语拼音中的声母包括b、p、m、f等，它们是构成汉语语音的基本元素之一。了解这些声母与不同韵母结合形成的双拼音节，对于学习普通话发音至关重要。</w:t>
      </w:r>
    </w:p>
    <w:p w14:paraId="0CCD3DE2" w14:textId="77777777" w:rsidR="00247E8E" w:rsidRDefault="00247E8E">
      <w:pPr>
        <w:rPr>
          <w:rFonts w:hint="eastAsia"/>
        </w:rPr>
      </w:pPr>
    </w:p>
    <w:p w14:paraId="7B262CE8" w14:textId="77777777" w:rsidR="00247E8E" w:rsidRDefault="0024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67796" w14:textId="77777777" w:rsidR="00247E8E" w:rsidRDefault="00247E8E">
      <w:pPr>
        <w:rPr>
          <w:rFonts w:hint="eastAsia"/>
        </w:rPr>
      </w:pPr>
      <w:r>
        <w:rPr>
          <w:rFonts w:hint="eastAsia"/>
        </w:rPr>
        <w:t>Bpmf的双拼音节介绍</w:t>
      </w:r>
    </w:p>
    <w:p w14:paraId="757D3E66" w14:textId="77777777" w:rsidR="00247E8E" w:rsidRDefault="00247E8E">
      <w:pPr>
        <w:rPr>
          <w:rFonts w:hint="eastAsia"/>
        </w:rPr>
      </w:pPr>
      <w:r>
        <w:rPr>
          <w:rFonts w:hint="eastAsia"/>
        </w:rPr>
        <w:t>以b、p、m、f为首的双拼音节是指由这些声母与相应的韵母组成的完整音节。例如，ba、bo、bi、bu就是由声母b加上不同的韵母a、o、i、u所形成。同样地，pa、po、pi、pu；ma、mo、mi、mu；fa、fo、fu也分别代表了由p、m、f作为声母与其他韵母相结合的例子。这些音节覆盖了大量的常用词汇，是学习者必须掌握的基础。</w:t>
      </w:r>
    </w:p>
    <w:p w14:paraId="1E4394D4" w14:textId="77777777" w:rsidR="00247E8E" w:rsidRDefault="00247E8E">
      <w:pPr>
        <w:rPr>
          <w:rFonts w:hint="eastAsia"/>
        </w:rPr>
      </w:pPr>
    </w:p>
    <w:p w14:paraId="296188D1" w14:textId="77777777" w:rsidR="00247E8E" w:rsidRDefault="0024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AD8B" w14:textId="77777777" w:rsidR="00247E8E" w:rsidRDefault="00247E8E">
      <w:pPr>
        <w:rPr>
          <w:rFonts w:hint="eastAsia"/>
        </w:rPr>
      </w:pPr>
      <w:r>
        <w:rPr>
          <w:rFonts w:hint="eastAsia"/>
        </w:rPr>
        <w:t>b、p、m、f与开口呼韵母的组合</w:t>
      </w:r>
    </w:p>
    <w:p w14:paraId="50693A6E" w14:textId="77777777" w:rsidR="00247E8E" w:rsidRDefault="00247E8E">
      <w:pPr>
        <w:rPr>
          <w:rFonts w:hint="eastAsia"/>
        </w:rPr>
      </w:pPr>
      <w:r>
        <w:rPr>
          <w:rFonts w:hint="eastAsia"/>
        </w:rPr>
        <w:t>当b、p、m、f与开口呼韵母（如a、o、e）相拼时，可以产生诸如ba、bo、ma、mo等简单明了的音节。这类音节由于其清晰度高，在日常交流中非常常见。特别是对于初学者而言，从这些简单的组合开始练习是一个不错的选择，因为它们相对容易发音且出现频率较高。</w:t>
      </w:r>
    </w:p>
    <w:p w14:paraId="68690F10" w14:textId="77777777" w:rsidR="00247E8E" w:rsidRDefault="00247E8E">
      <w:pPr>
        <w:rPr>
          <w:rFonts w:hint="eastAsia"/>
        </w:rPr>
      </w:pPr>
    </w:p>
    <w:p w14:paraId="74030400" w14:textId="77777777" w:rsidR="00247E8E" w:rsidRDefault="0024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632AC" w14:textId="77777777" w:rsidR="00247E8E" w:rsidRDefault="00247E8E">
      <w:pPr>
        <w:rPr>
          <w:rFonts w:hint="eastAsia"/>
        </w:rPr>
      </w:pPr>
      <w:r>
        <w:rPr>
          <w:rFonts w:hint="eastAsia"/>
        </w:rPr>
        <w:t>与齐齿呼韵母的组合</w:t>
      </w:r>
    </w:p>
    <w:p w14:paraId="16684535" w14:textId="77777777" w:rsidR="00247E8E" w:rsidRDefault="00247E8E">
      <w:pPr>
        <w:rPr>
          <w:rFonts w:hint="eastAsia"/>
        </w:rPr>
      </w:pPr>
      <w:r>
        <w:rPr>
          <w:rFonts w:hint="eastAsia"/>
        </w:rPr>
        <w:t>另一方面，当这四个声母与齐齿呼韵母（如i）相拼时，则会形成bi、pi、mi、fi这样的音节。这类组合虽然依旧保持了较高的发音清晰度，但由于加入了舌尖对齿背的作用，发音位置稍有变化，因此需要特别注意舌头的位置和发音技巧。</w:t>
      </w:r>
    </w:p>
    <w:p w14:paraId="12E8F4EA" w14:textId="77777777" w:rsidR="00247E8E" w:rsidRDefault="00247E8E">
      <w:pPr>
        <w:rPr>
          <w:rFonts w:hint="eastAsia"/>
        </w:rPr>
      </w:pPr>
    </w:p>
    <w:p w14:paraId="75915837" w14:textId="77777777" w:rsidR="00247E8E" w:rsidRDefault="0024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AA961" w14:textId="77777777" w:rsidR="00247E8E" w:rsidRDefault="00247E8E">
      <w:pPr>
        <w:rPr>
          <w:rFonts w:hint="eastAsia"/>
        </w:rPr>
      </w:pPr>
      <w:r>
        <w:rPr>
          <w:rFonts w:hint="eastAsia"/>
        </w:rPr>
        <w:t>与合口呼韵母的组合</w:t>
      </w:r>
    </w:p>
    <w:p w14:paraId="2BEFA36A" w14:textId="77777777" w:rsidR="00247E8E" w:rsidRDefault="00247E8E">
      <w:pPr>
        <w:rPr>
          <w:rFonts w:hint="eastAsia"/>
        </w:rPr>
      </w:pPr>
      <w:r>
        <w:rPr>
          <w:rFonts w:hint="eastAsia"/>
        </w:rPr>
        <w:t>当b、p、m、f与合口呼韵母（如u）相拼时，比如bu、pu、mu、fu，这种组合要求发音时嘴唇呈圆形，并稍微向前突出。这样的发音方式有助于区分其他类型的音节，同时也增加了语言表达的多样性。</w:t>
      </w:r>
    </w:p>
    <w:p w14:paraId="3E276391" w14:textId="77777777" w:rsidR="00247E8E" w:rsidRDefault="00247E8E">
      <w:pPr>
        <w:rPr>
          <w:rFonts w:hint="eastAsia"/>
        </w:rPr>
      </w:pPr>
    </w:p>
    <w:p w14:paraId="5710B419" w14:textId="77777777" w:rsidR="00247E8E" w:rsidRDefault="0024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0C46" w14:textId="77777777" w:rsidR="00247E8E" w:rsidRDefault="00247E8E">
      <w:pPr>
        <w:rPr>
          <w:rFonts w:hint="eastAsia"/>
        </w:rPr>
      </w:pPr>
      <w:r>
        <w:rPr>
          <w:rFonts w:hint="eastAsia"/>
        </w:rPr>
        <w:t>最后的总结</w:t>
      </w:r>
    </w:p>
    <w:p w14:paraId="58112D8B" w14:textId="77777777" w:rsidR="00247E8E" w:rsidRDefault="00247E8E">
      <w:pPr>
        <w:rPr>
          <w:rFonts w:hint="eastAsia"/>
        </w:rPr>
      </w:pPr>
      <w:r>
        <w:rPr>
          <w:rFonts w:hint="eastAsia"/>
        </w:rPr>
        <w:t>通过上述分析可以看出，b、p、m、f四个声母能够与多种韵母组合成丰富多彩的双拼音节。无论是开口呼、齐齿呼还是合口呼，每一种组合都有其独特的发音特点和应用场景。掌握这些基本规则不仅有助于提高汉语学习者的发音准确性，还能增强他们对汉语语音系统的理解，为后续的语言学习打下坚实的基础。</w:t>
      </w:r>
    </w:p>
    <w:p w14:paraId="5BB44D5D" w14:textId="77777777" w:rsidR="00247E8E" w:rsidRDefault="00247E8E">
      <w:pPr>
        <w:rPr>
          <w:rFonts w:hint="eastAsia"/>
        </w:rPr>
      </w:pPr>
    </w:p>
    <w:p w14:paraId="7F0AFB30" w14:textId="77777777" w:rsidR="00247E8E" w:rsidRDefault="0024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B96E" w14:textId="77777777" w:rsidR="00247E8E" w:rsidRDefault="0024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B52D2" w14:textId="63536788" w:rsidR="001A347F" w:rsidRDefault="001A347F"/>
    <w:sectPr w:rsidR="001A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F"/>
    <w:rsid w:val="001A347F"/>
    <w:rsid w:val="00247E8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55BD-60AA-4F04-8D21-5EFE8F6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