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ED3B" w14:textId="77777777" w:rsidR="00636F7F" w:rsidRDefault="00636F7F">
      <w:pPr>
        <w:rPr>
          <w:rFonts w:hint="eastAsia"/>
        </w:rPr>
      </w:pPr>
      <w:r>
        <w:rPr>
          <w:rFonts w:hint="eastAsia"/>
        </w:rPr>
        <w:t>笔</w:t>
      </w:r>
    </w:p>
    <w:p w14:paraId="5BD69A95" w14:textId="77777777" w:rsidR="00636F7F" w:rsidRDefault="00636F7F">
      <w:pPr>
        <w:rPr>
          <w:rFonts w:hint="eastAsia"/>
        </w:rPr>
      </w:pPr>
      <w:r>
        <w:rPr>
          <w:rFonts w:hint="eastAsia"/>
        </w:rPr>
        <w:t>在中国文化中，“笔”不仅仅是一种书写工具，它更是文人墨客表达思想、传递情感的媒介。从最早的刻刀到毛笔，再到现代的钢笔和圆珠笔，笔的发展见证了人类文明的进步。古时，笔与纸张结合，诞生了无数流传千古的文学作品；书画家们则以笔为剑，在宣纸上挥洒自如，创造出令人叹为观止的艺术佳作。即便在数字时代，传统笔具依然保持着其独特的魅力，成为许多人珍藏和使用的心爱之物。</w:t>
      </w:r>
    </w:p>
    <w:p w14:paraId="207F22C7" w14:textId="77777777" w:rsidR="00636F7F" w:rsidRDefault="00636F7F">
      <w:pPr>
        <w:rPr>
          <w:rFonts w:hint="eastAsia"/>
        </w:rPr>
      </w:pPr>
    </w:p>
    <w:p w14:paraId="091AE529" w14:textId="77777777" w:rsidR="00636F7F" w:rsidRDefault="0063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29380" w14:textId="77777777" w:rsidR="00636F7F" w:rsidRDefault="00636F7F">
      <w:pPr>
        <w:rPr>
          <w:rFonts w:hint="eastAsia"/>
        </w:rPr>
      </w:pPr>
      <w:r>
        <w:rPr>
          <w:rFonts w:hint="eastAsia"/>
        </w:rPr>
        <w:t>碧</w:t>
      </w:r>
    </w:p>
    <w:p w14:paraId="1F254BAA" w14:textId="77777777" w:rsidR="00636F7F" w:rsidRDefault="00636F7F">
      <w:pPr>
        <w:rPr>
          <w:rFonts w:hint="eastAsia"/>
        </w:rPr>
      </w:pPr>
      <w:r>
        <w:rPr>
          <w:rFonts w:hint="eastAsia"/>
        </w:rPr>
        <w:t>“碧”字描绘出一种清澈透明的颜色，最常用来形容水色。在中国古典诗词里，碧湖、碧海常常是诗人笔下不可或缺的元素，象征着纯净与深邃。古代园林设计中也偏爱用碧绿的池水来增添景致，给人以宁静祥和之感。碧玉则是中国传统的玉石之一，以其温润如玉、色泽艳丽而闻名。自古以来，碧玉就被视为吉祥之物，佩戴或收藏可以带来好运。碧空万里也是人们理想中的自然美景，蓝天白云之下，万物显得更加生动活泼。</w:t>
      </w:r>
    </w:p>
    <w:p w14:paraId="148E085E" w14:textId="77777777" w:rsidR="00636F7F" w:rsidRDefault="00636F7F">
      <w:pPr>
        <w:rPr>
          <w:rFonts w:hint="eastAsia"/>
        </w:rPr>
      </w:pPr>
    </w:p>
    <w:p w14:paraId="67837D61" w14:textId="77777777" w:rsidR="00636F7F" w:rsidRDefault="0063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1EB7" w14:textId="77777777" w:rsidR="00636F7F" w:rsidRDefault="00636F7F">
      <w:pPr>
        <w:rPr>
          <w:rFonts w:hint="eastAsia"/>
        </w:rPr>
      </w:pPr>
      <w:r>
        <w:rPr>
          <w:rFonts w:hint="eastAsia"/>
        </w:rPr>
        <w:t>庇</w:t>
      </w:r>
    </w:p>
    <w:p w14:paraId="46B0819E" w14:textId="77777777" w:rsidR="00636F7F" w:rsidRDefault="00636F7F">
      <w:pPr>
        <w:rPr>
          <w:rFonts w:hint="eastAsia"/>
        </w:rPr>
      </w:pPr>
      <w:r>
        <w:rPr>
          <w:rFonts w:hint="eastAsia"/>
        </w:rPr>
        <w:t>“庇”指的是保护和支持，这在社会关系和个人生活中扮演着重要角色。家庭成员之间相互庇护，形成紧密的情感纽带；宗教信仰中，神灵也被认为能够给予信徒庇佑，使他们在困境中找到慰藉和力量。历史上，许多国家和地区通过建立联盟或者签订条约来寻求他国的庇护，以确保自身的安全与发展。在生态环境中，森林、湿地等自然环境也为众多生物提供了栖息之所，是它们赖以生存的庇护所。随着城市化进程加快，如何构建一个和谐的人居环境，让人们享受到充分的社会保障，成为了现代社会亟待解决的问题。</w:t>
      </w:r>
    </w:p>
    <w:p w14:paraId="6FAAC730" w14:textId="77777777" w:rsidR="00636F7F" w:rsidRDefault="00636F7F">
      <w:pPr>
        <w:rPr>
          <w:rFonts w:hint="eastAsia"/>
        </w:rPr>
      </w:pPr>
    </w:p>
    <w:p w14:paraId="282A9AB6" w14:textId="77777777" w:rsidR="00636F7F" w:rsidRDefault="0063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F3CF" w14:textId="77777777" w:rsidR="00636F7F" w:rsidRDefault="00636F7F">
      <w:pPr>
        <w:rPr>
          <w:rFonts w:hint="eastAsia"/>
        </w:rPr>
      </w:pPr>
      <w:r>
        <w:rPr>
          <w:rFonts w:hint="eastAsia"/>
        </w:rPr>
        <w:t>必</w:t>
      </w:r>
    </w:p>
    <w:p w14:paraId="7E3685BD" w14:textId="77777777" w:rsidR="00636F7F" w:rsidRDefault="00636F7F">
      <w:pPr>
        <w:rPr>
          <w:rFonts w:hint="eastAsia"/>
        </w:rPr>
      </w:pPr>
      <w:r>
        <w:rPr>
          <w:rFonts w:hint="eastAsia"/>
        </w:rPr>
        <w:t>“必”代表必然性，意味着不可避免的事实或结果。在生活中，我们常常会遇到一些看似注定会发生的事情，这些情况可能源自于规律性的自然现象，或是基于经验法则的社会行为模式。教育孩子时，家长和老师强调努力学习的重要性，因为这是通向成功的必经之路。商业领域里，企业必须遵循市场规则，才能实现可持续发展。而在个人成长过程中，面对困难和挑战时保持积极乐观的心态，也是每个人迈向成熟必修的一课。“必”提醒我们要尊重客观现实，同时也要勇于迎接变化，不断调整自己的步伐。</w:t>
      </w:r>
    </w:p>
    <w:p w14:paraId="2E1FF542" w14:textId="77777777" w:rsidR="00636F7F" w:rsidRDefault="00636F7F">
      <w:pPr>
        <w:rPr>
          <w:rFonts w:hint="eastAsia"/>
        </w:rPr>
      </w:pPr>
    </w:p>
    <w:p w14:paraId="6C610A80" w14:textId="77777777" w:rsidR="00636F7F" w:rsidRDefault="00636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9D1D8" w14:textId="1B10BE4B" w:rsidR="002E10EE" w:rsidRDefault="002E10EE"/>
    <w:sectPr w:rsidR="002E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EE"/>
    <w:rsid w:val="002E10EE"/>
    <w:rsid w:val="00636F7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58BFD-E6B2-4714-8CB9-236CD6F7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