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F0024" w14:textId="77777777" w:rsidR="002D3E74" w:rsidRDefault="002D3E74">
      <w:pPr>
        <w:rPr>
          <w:rFonts w:hint="eastAsia"/>
        </w:rPr>
      </w:pPr>
      <w:r>
        <w:rPr>
          <w:rFonts w:hint="eastAsia"/>
        </w:rPr>
        <w:t>C级走廊的拼音：Ci Ji Lang Tao</w:t>
      </w:r>
    </w:p>
    <w:p w14:paraId="669287DB" w14:textId="77777777" w:rsidR="002D3E74" w:rsidRDefault="002D3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2FBA1" w14:textId="77777777" w:rsidR="002D3E74" w:rsidRDefault="002D3E74">
      <w:pPr>
        <w:rPr>
          <w:rFonts w:hint="eastAsia"/>
        </w:rPr>
      </w:pPr>
      <w:r>
        <w:rPr>
          <w:rFonts w:hint="eastAsia"/>
        </w:rPr>
        <w:t>在探索现代建筑学和空间设计的过程中，我们经常会遇到一些具有特定功能和意义的区域划分，例如"C级走廊"。这一称谓并非指代一个普遍存在的实体结构，而是基于一种假设性或虚构性的设定来展开讨论。C级走廊（Ci Ji Lang Tao）这个名字可能听起来有些陌生，但它背后蕴含着丰富的设计理念和实用价值。</w:t>
      </w:r>
    </w:p>
    <w:p w14:paraId="110EF938" w14:textId="77777777" w:rsidR="002D3E74" w:rsidRDefault="002D3E74">
      <w:pPr>
        <w:rPr>
          <w:rFonts w:hint="eastAsia"/>
        </w:rPr>
      </w:pPr>
    </w:p>
    <w:p w14:paraId="4CB96741" w14:textId="77777777" w:rsidR="002D3E74" w:rsidRDefault="002D3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5E9AD" w14:textId="77777777" w:rsidR="002D3E74" w:rsidRDefault="002D3E74">
      <w:pPr>
        <w:rPr>
          <w:rFonts w:hint="eastAsia"/>
        </w:rPr>
      </w:pPr>
      <w:r>
        <w:rPr>
          <w:rFonts w:hint="eastAsia"/>
        </w:rPr>
        <w:t>设计理念与历史背景</w:t>
      </w:r>
    </w:p>
    <w:p w14:paraId="4DEAAE18" w14:textId="77777777" w:rsidR="002D3E74" w:rsidRDefault="002D3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23941" w14:textId="77777777" w:rsidR="002D3E74" w:rsidRDefault="002D3E74">
      <w:pPr>
        <w:rPr>
          <w:rFonts w:hint="eastAsia"/>
        </w:rPr>
      </w:pPr>
      <w:r>
        <w:rPr>
          <w:rFonts w:hint="eastAsia"/>
        </w:rPr>
        <w:t>从设计理念来看，C级走廊可能是为了满足某些特殊需求而被构思出来的。它或许存在于一座大型建筑物内，作为连接不同部门或者功能区之间的过渡地带。这种走廊的设计往往注重人性化考量，旨在为使用者提供便捷、安全且舒适的通行体验。回顾历史，随着社会的发展和技术的进步，人们对公共空间的要求也日益提高，因此出现了更多样化和个性化的建筑元素，C级走廊便是其中之一。</w:t>
      </w:r>
    </w:p>
    <w:p w14:paraId="74D36937" w14:textId="77777777" w:rsidR="002D3E74" w:rsidRDefault="002D3E74">
      <w:pPr>
        <w:rPr>
          <w:rFonts w:hint="eastAsia"/>
        </w:rPr>
      </w:pPr>
    </w:p>
    <w:p w14:paraId="3BB05435" w14:textId="77777777" w:rsidR="002D3E74" w:rsidRDefault="002D3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1207F" w14:textId="77777777" w:rsidR="002D3E74" w:rsidRDefault="002D3E74">
      <w:pPr>
        <w:rPr>
          <w:rFonts w:hint="eastAsia"/>
        </w:rPr>
      </w:pPr>
      <w:r>
        <w:rPr>
          <w:rFonts w:hint="eastAsia"/>
        </w:rPr>
        <w:t>功能特性与应用范围</w:t>
      </w:r>
    </w:p>
    <w:p w14:paraId="7EA6C1F1" w14:textId="77777777" w:rsidR="002D3E74" w:rsidRDefault="002D3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BCC7E" w14:textId="77777777" w:rsidR="002D3E74" w:rsidRDefault="002D3E74">
      <w:pPr>
        <w:rPr>
          <w:rFonts w:hint="eastAsia"/>
        </w:rPr>
      </w:pPr>
      <w:r>
        <w:rPr>
          <w:rFonts w:hint="eastAsia"/>
        </w:rPr>
        <w:t>C级走廊的功能特性主要体现在它的灵活性和适应性上。它可以是医院里用于快速转移病患的通道，也可以是办公大楼中促进员工交流互动的空间。在学校、商场等场所同样可以看到C级走廊的身影。根据不同使用场景的需求，设计师会巧妙地运用材料、色彩以及照明等因素来营造独特的氛围，从而提升整个环境的品质感。值得注意的是，尽管名为“C级”，但这并不意味着其重要性低于其他级别的走廊；相反，在很多情况下，它起到了不可或缺的作用。</w:t>
      </w:r>
    </w:p>
    <w:p w14:paraId="288C07E2" w14:textId="77777777" w:rsidR="002D3E74" w:rsidRDefault="002D3E74">
      <w:pPr>
        <w:rPr>
          <w:rFonts w:hint="eastAsia"/>
        </w:rPr>
      </w:pPr>
    </w:p>
    <w:p w14:paraId="58FA3A09" w14:textId="77777777" w:rsidR="002D3E74" w:rsidRDefault="002D3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017F2" w14:textId="77777777" w:rsidR="002D3E74" w:rsidRDefault="002D3E74">
      <w:pPr>
        <w:rPr>
          <w:rFonts w:hint="eastAsia"/>
        </w:rPr>
      </w:pPr>
      <w:r>
        <w:rPr>
          <w:rFonts w:hint="eastAsia"/>
        </w:rPr>
        <w:t>未来发展趋势展望</w:t>
      </w:r>
    </w:p>
    <w:p w14:paraId="27EDF048" w14:textId="77777777" w:rsidR="002D3E74" w:rsidRDefault="002D3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B3A2D" w14:textId="77777777" w:rsidR="002D3E74" w:rsidRDefault="002D3E74">
      <w:pPr>
        <w:rPr>
          <w:rFonts w:hint="eastAsia"/>
        </w:rPr>
      </w:pPr>
      <w:r>
        <w:rPr>
          <w:rFonts w:hint="eastAsia"/>
        </w:rPr>
        <w:t>展望未来，随着科技的日新月异和社会观念的变化，C级走廊也将不断演变和发展。智能化将成为一个重要方向，比如通过安装传感器实现自动调节温度湿度等功能，或是利用大数据分析优化人流管理。环保节能理念也会更加深入人心，选用绿色建材和可再生能源将变得越来越普遍。无论形式如何改变，C级走廊始终坚持以人为本的核心思想，努力创造更美好的生活环境。</w:t>
      </w:r>
    </w:p>
    <w:p w14:paraId="34BC064A" w14:textId="77777777" w:rsidR="002D3E74" w:rsidRDefault="002D3E74">
      <w:pPr>
        <w:rPr>
          <w:rFonts w:hint="eastAsia"/>
        </w:rPr>
      </w:pPr>
    </w:p>
    <w:p w14:paraId="33472858" w14:textId="77777777" w:rsidR="002D3E74" w:rsidRDefault="002D3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B5916" w14:textId="77777777" w:rsidR="002D3E74" w:rsidRDefault="002D3E74">
      <w:pPr>
        <w:rPr>
          <w:rFonts w:hint="eastAsia"/>
        </w:rPr>
      </w:pPr>
      <w:r>
        <w:rPr>
          <w:rFonts w:hint="eastAsia"/>
        </w:rPr>
        <w:t>最后的总结</w:t>
      </w:r>
    </w:p>
    <w:p w14:paraId="557FC260" w14:textId="77777777" w:rsidR="002D3E74" w:rsidRDefault="002D3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4BDA2" w14:textId="77777777" w:rsidR="002D3E74" w:rsidRDefault="002D3E74">
      <w:pPr>
        <w:rPr>
          <w:rFonts w:hint="eastAsia"/>
        </w:rPr>
      </w:pPr>
      <w:r>
        <w:rPr>
          <w:rFonts w:hint="eastAsia"/>
        </w:rPr>
        <w:t>虽然“C级走廊”这个概念乍一听起来似乎抽象难懂，但深入了解之后就会发现它其实非常贴近我们的日常生活。它是现代建筑艺术与科学技术相结合的产物，不仅体现了设计师们的智慧结晶，更反映了人类对于理想居住和工作环境不懈追求的精神风貌。希望本文能够帮助大家更好地理解C级走廊的意义所在，并激发更多关于公共空间设计的新思考。</w:t>
      </w:r>
    </w:p>
    <w:p w14:paraId="42AEB507" w14:textId="77777777" w:rsidR="002D3E74" w:rsidRDefault="002D3E74">
      <w:pPr>
        <w:rPr>
          <w:rFonts w:hint="eastAsia"/>
        </w:rPr>
      </w:pPr>
    </w:p>
    <w:p w14:paraId="60EB2E57" w14:textId="77777777" w:rsidR="002D3E74" w:rsidRDefault="002D3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53D53" w14:textId="4363A62F" w:rsidR="005F5C89" w:rsidRDefault="005F5C89"/>
    <w:sectPr w:rsidR="005F5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89"/>
    <w:rsid w:val="002D3E74"/>
    <w:rsid w:val="005F5C8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FC5DD-9D77-4C13-9EAF-B54FEBC5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