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3DE1" w14:textId="77777777" w:rsidR="0082149C" w:rsidRDefault="0082149C">
      <w:pPr>
        <w:rPr>
          <w:rFonts w:hint="eastAsia"/>
        </w:rPr>
      </w:pPr>
    </w:p>
    <w:p w14:paraId="1256BDFC" w14:textId="77777777" w:rsidR="0082149C" w:rsidRDefault="0082149C">
      <w:pPr>
        <w:rPr>
          <w:rFonts w:hint="eastAsia"/>
        </w:rPr>
      </w:pPr>
      <w:r>
        <w:rPr>
          <w:rFonts w:hint="eastAsia"/>
        </w:rPr>
        <w:t>A4zhi de Jieshao</w:t>
      </w:r>
    </w:p>
    <w:p w14:paraId="6F091CD2" w14:textId="77777777" w:rsidR="0082149C" w:rsidRDefault="0082149C">
      <w:pPr>
        <w:rPr>
          <w:rFonts w:hint="eastAsia"/>
        </w:rPr>
      </w:pPr>
      <w:r>
        <w:rPr>
          <w:rFonts w:hint="eastAsia"/>
        </w:rPr>
        <w:t>在现代办公和学习环境中，A4纸（A4zhi）是不可或缺的一部分。其正式名称为ISO 216标准中的A4尺寸，是一种国际通用的纸张规格。A4纸的尺寸为210毫米乘以297毫米，这一大小既方便携带又适合书写、打印及复印。它的长宽比例接近黄金分割，使得视觉效果和谐美观。</w:t>
      </w:r>
    </w:p>
    <w:p w14:paraId="5D41063E" w14:textId="77777777" w:rsidR="0082149C" w:rsidRDefault="0082149C">
      <w:pPr>
        <w:rPr>
          <w:rFonts w:hint="eastAsia"/>
        </w:rPr>
      </w:pPr>
    </w:p>
    <w:p w14:paraId="73A275C9" w14:textId="77777777" w:rsidR="0082149C" w:rsidRDefault="0082149C">
      <w:pPr>
        <w:rPr>
          <w:rFonts w:hint="eastAsia"/>
        </w:rPr>
      </w:pPr>
      <w:r>
        <w:rPr>
          <w:rFonts w:hint="eastAsia"/>
        </w:rPr>
        <w:t xml:space="preserve"> </w:t>
      </w:r>
    </w:p>
    <w:p w14:paraId="62E18390" w14:textId="77777777" w:rsidR="0082149C" w:rsidRDefault="0082149C">
      <w:pPr>
        <w:rPr>
          <w:rFonts w:hint="eastAsia"/>
        </w:rPr>
      </w:pPr>
      <w:r>
        <w:rPr>
          <w:rFonts w:hint="eastAsia"/>
        </w:rPr>
        <w:t>Biaozhun de Laiyuan</w:t>
      </w:r>
    </w:p>
    <w:p w14:paraId="0CAC236F" w14:textId="77777777" w:rsidR="0082149C" w:rsidRDefault="0082149C">
      <w:pPr>
        <w:rPr>
          <w:rFonts w:hint="eastAsia"/>
        </w:rPr>
      </w:pPr>
      <w:r>
        <w:rPr>
          <w:rFonts w:hint="eastAsia"/>
        </w:rPr>
        <w:t>A4纸所属的ISO 216标准源于18世纪末德国工程师Walter Porstmann提出的几何级数系列。该系统设计巧妙，每个较大的纸张尺寸都可以通过对折来得到下一个较小的尺寸，同时保持相同的长宽比。这不仅简化了纸张管理，还极大地促进了文件的一致性和兼容性。到了20世纪初，这种纸张尺寸系统已经在德国广泛采用，并逐渐成为全球标准。</w:t>
      </w:r>
    </w:p>
    <w:p w14:paraId="739E3B18" w14:textId="77777777" w:rsidR="0082149C" w:rsidRDefault="0082149C">
      <w:pPr>
        <w:rPr>
          <w:rFonts w:hint="eastAsia"/>
        </w:rPr>
      </w:pPr>
    </w:p>
    <w:p w14:paraId="0111E2D6" w14:textId="77777777" w:rsidR="0082149C" w:rsidRDefault="0082149C">
      <w:pPr>
        <w:rPr>
          <w:rFonts w:hint="eastAsia"/>
        </w:rPr>
      </w:pPr>
      <w:r>
        <w:rPr>
          <w:rFonts w:hint="eastAsia"/>
        </w:rPr>
        <w:t xml:space="preserve"> </w:t>
      </w:r>
    </w:p>
    <w:p w14:paraId="46AC6DD7" w14:textId="77777777" w:rsidR="0082149C" w:rsidRDefault="0082149C">
      <w:pPr>
        <w:rPr>
          <w:rFonts w:hint="eastAsia"/>
        </w:rPr>
      </w:pPr>
      <w:r>
        <w:rPr>
          <w:rFonts w:hint="eastAsia"/>
        </w:rPr>
        <w:t>Shiyong Yuju</w:t>
      </w:r>
    </w:p>
    <w:p w14:paraId="458B2329" w14:textId="77777777" w:rsidR="0082149C" w:rsidRDefault="0082149C">
      <w:pPr>
        <w:rPr>
          <w:rFonts w:hint="eastAsia"/>
        </w:rPr>
      </w:pPr>
      <w:r>
        <w:rPr>
          <w:rFonts w:hint="eastAsia"/>
        </w:rPr>
        <w:t>A4纸的应用非常广泛，从日常的家庭作业到专业的商业报告，几乎无处不在。它被用于打印机、复印机、传真机等设备中，支持文字打印、图像复制以及各种形式的艺术创作。A4纸也常被用来制作信封、名片、证书等特殊用途的文件。由于其轻便且易于处理的特点，A4纸成为了交流信息的重要载体之一。</w:t>
      </w:r>
    </w:p>
    <w:p w14:paraId="31E18A18" w14:textId="77777777" w:rsidR="0082149C" w:rsidRDefault="0082149C">
      <w:pPr>
        <w:rPr>
          <w:rFonts w:hint="eastAsia"/>
        </w:rPr>
      </w:pPr>
    </w:p>
    <w:p w14:paraId="7F8CB6D5" w14:textId="77777777" w:rsidR="0082149C" w:rsidRDefault="0082149C">
      <w:pPr>
        <w:rPr>
          <w:rFonts w:hint="eastAsia"/>
        </w:rPr>
      </w:pPr>
      <w:r>
        <w:rPr>
          <w:rFonts w:hint="eastAsia"/>
        </w:rPr>
        <w:t xml:space="preserve"> </w:t>
      </w:r>
    </w:p>
    <w:p w14:paraId="3293DA32" w14:textId="77777777" w:rsidR="0082149C" w:rsidRDefault="0082149C">
      <w:pPr>
        <w:rPr>
          <w:rFonts w:hint="eastAsia"/>
        </w:rPr>
      </w:pPr>
      <w:r>
        <w:rPr>
          <w:rFonts w:hint="eastAsia"/>
        </w:rPr>
        <w:t>Huanbao Yishi</w:t>
      </w:r>
    </w:p>
    <w:p w14:paraId="7616CD3F" w14:textId="77777777" w:rsidR="0082149C" w:rsidRDefault="0082149C">
      <w:pPr>
        <w:rPr>
          <w:rFonts w:hint="eastAsia"/>
        </w:rPr>
      </w:pPr>
      <w:r>
        <w:rPr>
          <w:rFonts w:hint="eastAsia"/>
        </w:rPr>
        <w:t>随着环保意识的增强，人们对于A4纸的选择也越来越关注其环境影响。生产过程中使用的纤维来源是否可持续，造纸厂是否有有效的污染控制措施，这些都是消费者考虑的因素。因此，越来越多的品牌开始提供由回收材料制成或是来自可持续管理森林的A4纸，以响应社会对绿色产品的需求。</w:t>
      </w:r>
    </w:p>
    <w:p w14:paraId="448B6524" w14:textId="77777777" w:rsidR="0082149C" w:rsidRDefault="0082149C">
      <w:pPr>
        <w:rPr>
          <w:rFonts w:hint="eastAsia"/>
        </w:rPr>
      </w:pPr>
    </w:p>
    <w:p w14:paraId="3BBFFF47" w14:textId="77777777" w:rsidR="0082149C" w:rsidRDefault="0082149C">
      <w:pPr>
        <w:rPr>
          <w:rFonts w:hint="eastAsia"/>
        </w:rPr>
      </w:pPr>
      <w:r>
        <w:rPr>
          <w:rFonts w:hint="eastAsia"/>
        </w:rPr>
        <w:t xml:space="preserve"> </w:t>
      </w:r>
    </w:p>
    <w:p w14:paraId="575DAE1F" w14:textId="77777777" w:rsidR="0082149C" w:rsidRDefault="0082149C">
      <w:pPr>
        <w:rPr>
          <w:rFonts w:hint="eastAsia"/>
        </w:rPr>
      </w:pPr>
      <w:r>
        <w:rPr>
          <w:rFonts w:hint="eastAsia"/>
        </w:rPr>
        <w:t>Jishu Fazhan</w:t>
      </w:r>
    </w:p>
    <w:p w14:paraId="3664A256" w14:textId="77777777" w:rsidR="0082149C" w:rsidRDefault="0082149C">
      <w:pPr>
        <w:rPr>
          <w:rFonts w:hint="eastAsia"/>
        </w:rPr>
      </w:pPr>
      <w:r>
        <w:rPr>
          <w:rFonts w:hint="eastAsia"/>
        </w:rPr>
        <w:t>科技的进步同样影响着A4纸的发展。除了传统的白色A4纸外，市场上还有多种颜色和质地可供选择，满足不同用户的个性化需求。为了适应高速打印和复印的要求，纸张的质量也在不断提高，例如增强了耐久性和防潮性能。一些创新性的技术如微胶囊墨水技术和热敏纸技术也被应用到特定类型的A4纸上，进一步拓展了其功能。</w:t>
      </w:r>
    </w:p>
    <w:p w14:paraId="20437E46" w14:textId="77777777" w:rsidR="0082149C" w:rsidRDefault="0082149C">
      <w:pPr>
        <w:rPr>
          <w:rFonts w:hint="eastAsia"/>
        </w:rPr>
      </w:pPr>
    </w:p>
    <w:p w14:paraId="11B11213" w14:textId="77777777" w:rsidR="0082149C" w:rsidRDefault="0082149C">
      <w:pPr>
        <w:rPr>
          <w:rFonts w:hint="eastAsia"/>
        </w:rPr>
      </w:pPr>
      <w:r>
        <w:rPr>
          <w:rFonts w:hint="eastAsia"/>
        </w:rPr>
        <w:t xml:space="preserve"> </w:t>
      </w:r>
    </w:p>
    <w:p w14:paraId="49F46342" w14:textId="77777777" w:rsidR="0082149C" w:rsidRDefault="0082149C">
      <w:pPr>
        <w:rPr>
          <w:rFonts w:hint="eastAsia"/>
        </w:rPr>
      </w:pPr>
      <w:r>
        <w:rPr>
          <w:rFonts w:hint="eastAsia"/>
        </w:rPr>
        <w:t>WeiLai QianJing</w:t>
      </w:r>
    </w:p>
    <w:p w14:paraId="2B0E6346" w14:textId="77777777" w:rsidR="0082149C" w:rsidRDefault="0082149C">
      <w:pPr>
        <w:rPr>
          <w:rFonts w:hint="eastAsia"/>
        </w:rPr>
      </w:pPr>
      <w:r>
        <w:rPr>
          <w:rFonts w:hint="eastAsia"/>
        </w:rPr>
        <w:t>尽管数字媒体日益普及，但A4纸在未来仍然占有重要地位。纸质文件具有不可替代的优势，比如直观阅读体验、无需电力支持以及便于批注等。而且，在某些领域，如艺术创作、教育和法律事务中，实物文档依然扮演着关键角色。可以预见，A4纸将继续演变，通过技术创新与环保理念相结合，继续服务于人类社会的各个角落。</w:t>
      </w:r>
    </w:p>
    <w:p w14:paraId="33BC004B" w14:textId="77777777" w:rsidR="0082149C" w:rsidRDefault="0082149C">
      <w:pPr>
        <w:rPr>
          <w:rFonts w:hint="eastAsia"/>
        </w:rPr>
      </w:pPr>
    </w:p>
    <w:p w14:paraId="6CAEE883" w14:textId="77777777" w:rsidR="0082149C" w:rsidRDefault="0082149C">
      <w:pPr>
        <w:rPr>
          <w:rFonts w:hint="eastAsia"/>
        </w:rPr>
      </w:pPr>
      <w:r>
        <w:rPr>
          <w:rFonts w:hint="eastAsia"/>
        </w:rPr>
        <w:t xml:space="preserve"> </w:t>
      </w:r>
    </w:p>
    <w:p w14:paraId="5B00F414" w14:textId="77777777" w:rsidR="0082149C" w:rsidRDefault="0082149C">
      <w:pPr>
        <w:rPr>
          <w:rFonts w:hint="eastAsia"/>
        </w:rPr>
      </w:pPr>
      <w:r>
        <w:rPr>
          <w:rFonts w:hint="eastAsia"/>
        </w:rPr>
        <w:t>本文是由懂得生活网（dongdeshenghuo.com）为大家创作</w:t>
      </w:r>
    </w:p>
    <w:p w14:paraId="10B060ED" w14:textId="0D1ADF9B" w:rsidR="006E643C" w:rsidRDefault="006E643C"/>
    <w:sectPr w:rsidR="006E6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3C"/>
    <w:rsid w:val="006E643C"/>
    <w:rsid w:val="0082149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BB989-88EE-470B-B391-C0001B29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43C"/>
    <w:rPr>
      <w:rFonts w:cstheme="majorBidi"/>
      <w:color w:val="2F5496" w:themeColor="accent1" w:themeShade="BF"/>
      <w:sz w:val="28"/>
      <w:szCs w:val="28"/>
    </w:rPr>
  </w:style>
  <w:style w:type="character" w:customStyle="1" w:styleId="50">
    <w:name w:val="标题 5 字符"/>
    <w:basedOn w:val="a0"/>
    <w:link w:val="5"/>
    <w:uiPriority w:val="9"/>
    <w:semiHidden/>
    <w:rsid w:val="006E643C"/>
    <w:rPr>
      <w:rFonts w:cstheme="majorBidi"/>
      <w:color w:val="2F5496" w:themeColor="accent1" w:themeShade="BF"/>
      <w:sz w:val="24"/>
    </w:rPr>
  </w:style>
  <w:style w:type="character" w:customStyle="1" w:styleId="60">
    <w:name w:val="标题 6 字符"/>
    <w:basedOn w:val="a0"/>
    <w:link w:val="6"/>
    <w:uiPriority w:val="9"/>
    <w:semiHidden/>
    <w:rsid w:val="006E643C"/>
    <w:rPr>
      <w:rFonts w:cstheme="majorBidi"/>
      <w:b/>
      <w:bCs/>
      <w:color w:val="2F5496" w:themeColor="accent1" w:themeShade="BF"/>
    </w:rPr>
  </w:style>
  <w:style w:type="character" w:customStyle="1" w:styleId="70">
    <w:name w:val="标题 7 字符"/>
    <w:basedOn w:val="a0"/>
    <w:link w:val="7"/>
    <w:uiPriority w:val="9"/>
    <w:semiHidden/>
    <w:rsid w:val="006E643C"/>
    <w:rPr>
      <w:rFonts w:cstheme="majorBidi"/>
      <w:b/>
      <w:bCs/>
      <w:color w:val="595959" w:themeColor="text1" w:themeTint="A6"/>
    </w:rPr>
  </w:style>
  <w:style w:type="character" w:customStyle="1" w:styleId="80">
    <w:name w:val="标题 8 字符"/>
    <w:basedOn w:val="a0"/>
    <w:link w:val="8"/>
    <w:uiPriority w:val="9"/>
    <w:semiHidden/>
    <w:rsid w:val="006E643C"/>
    <w:rPr>
      <w:rFonts w:cstheme="majorBidi"/>
      <w:color w:val="595959" w:themeColor="text1" w:themeTint="A6"/>
    </w:rPr>
  </w:style>
  <w:style w:type="character" w:customStyle="1" w:styleId="90">
    <w:name w:val="标题 9 字符"/>
    <w:basedOn w:val="a0"/>
    <w:link w:val="9"/>
    <w:uiPriority w:val="9"/>
    <w:semiHidden/>
    <w:rsid w:val="006E643C"/>
    <w:rPr>
      <w:rFonts w:eastAsiaTheme="majorEastAsia" w:cstheme="majorBidi"/>
      <w:color w:val="595959" w:themeColor="text1" w:themeTint="A6"/>
    </w:rPr>
  </w:style>
  <w:style w:type="paragraph" w:styleId="a3">
    <w:name w:val="Title"/>
    <w:basedOn w:val="a"/>
    <w:next w:val="a"/>
    <w:link w:val="a4"/>
    <w:uiPriority w:val="10"/>
    <w:qFormat/>
    <w:rsid w:val="006E6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43C"/>
    <w:pPr>
      <w:spacing w:before="160"/>
      <w:jc w:val="center"/>
    </w:pPr>
    <w:rPr>
      <w:i/>
      <w:iCs/>
      <w:color w:val="404040" w:themeColor="text1" w:themeTint="BF"/>
    </w:rPr>
  </w:style>
  <w:style w:type="character" w:customStyle="1" w:styleId="a8">
    <w:name w:val="引用 字符"/>
    <w:basedOn w:val="a0"/>
    <w:link w:val="a7"/>
    <w:uiPriority w:val="29"/>
    <w:rsid w:val="006E643C"/>
    <w:rPr>
      <w:i/>
      <w:iCs/>
      <w:color w:val="404040" w:themeColor="text1" w:themeTint="BF"/>
    </w:rPr>
  </w:style>
  <w:style w:type="paragraph" w:styleId="a9">
    <w:name w:val="List Paragraph"/>
    <w:basedOn w:val="a"/>
    <w:uiPriority w:val="34"/>
    <w:qFormat/>
    <w:rsid w:val="006E643C"/>
    <w:pPr>
      <w:ind w:left="720"/>
      <w:contextualSpacing/>
    </w:pPr>
  </w:style>
  <w:style w:type="character" w:styleId="aa">
    <w:name w:val="Intense Emphasis"/>
    <w:basedOn w:val="a0"/>
    <w:uiPriority w:val="21"/>
    <w:qFormat/>
    <w:rsid w:val="006E643C"/>
    <w:rPr>
      <w:i/>
      <w:iCs/>
      <w:color w:val="2F5496" w:themeColor="accent1" w:themeShade="BF"/>
    </w:rPr>
  </w:style>
  <w:style w:type="paragraph" w:styleId="ab">
    <w:name w:val="Intense Quote"/>
    <w:basedOn w:val="a"/>
    <w:next w:val="a"/>
    <w:link w:val="ac"/>
    <w:uiPriority w:val="30"/>
    <w:qFormat/>
    <w:rsid w:val="006E6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43C"/>
    <w:rPr>
      <w:i/>
      <w:iCs/>
      <w:color w:val="2F5496" w:themeColor="accent1" w:themeShade="BF"/>
    </w:rPr>
  </w:style>
  <w:style w:type="character" w:styleId="ad">
    <w:name w:val="Intense Reference"/>
    <w:basedOn w:val="a0"/>
    <w:uiPriority w:val="32"/>
    <w:qFormat/>
    <w:rsid w:val="006E6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