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2A9A" w14:textId="77777777" w:rsidR="00D2318E" w:rsidRDefault="00D2318E">
      <w:pPr>
        <w:rPr>
          <w:rFonts w:hint="eastAsia"/>
        </w:rPr>
      </w:pPr>
    </w:p>
    <w:p w14:paraId="1D064D44" w14:textId="77777777" w:rsidR="00D2318E" w:rsidRDefault="00D2318E">
      <w:pPr>
        <w:rPr>
          <w:rFonts w:hint="eastAsia"/>
        </w:rPr>
      </w:pPr>
      <w:r>
        <w:rPr>
          <w:rFonts w:hint="eastAsia"/>
        </w:rPr>
        <w:t>陶的拼音</w:t>
      </w:r>
    </w:p>
    <w:p w14:paraId="3BAC0386" w14:textId="77777777" w:rsidR="00D2318E" w:rsidRDefault="00D2318E">
      <w:pPr>
        <w:rPr>
          <w:rFonts w:hint="eastAsia"/>
        </w:rPr>
      </w:pPr>
      <w:r>
        <w:rPr>
          <w:rFonts w:hint="eastAsia"/>
        </w:rPr>
        <w:t>陶，这个字在汉语中承载着丰富的文化内涵与历史价值，其拼音为“táo”。作为汉字的一员，陶不仅代表着一种古老的制作工艺，也象征着中华民族智慧与艺术的结晶。从新石器时代的彩陶到现代的艺术陶瓷，陶器的发展历程贯穿了中国上下五千年的文明史。</w:t>
      </w:r>
    </w:p>
    <w:p w14:paraId="6B637702" w14:textId="77777777" w:rsidR="00D2318E" w:rsidRDefault="00D2318E">
      <w:pPr>
        <w:rPr>
          <w:rFonts w:hint="eastAsia"/>
        </w:rPr>
      </w:pPr>
    </w:p>
    <w:p w14:paraId="6EC823A8" w14:textId="77777777" w:rsidR="00D2318E" w:rsidRDefault="00D2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50AD" w14:textId="77777777" w:rsidR="00D2318E" w:rsidRDefault="00D2318E">
      <w:pPr>
        <w:rPr>
          <w:rFonts w:hint="eastAsia"/>
        </w:rPr>
      </w:pPr>
      <w:r>
        <w:rPr>
          <w:rFonts w:hint="eastAsia"/>
        </w:rPr>
        <w:t>陶的历史渊源</w:t>
      </w:r>
    </w:p>
    <w:p w14:paraId="48582F8F" w14:textId="77777777" w:rsidR="00D2318E" w:rsidRDefault="00D2318E">
      <w:pPr>
        <w:rPr>
          <w:rFonts w:hint="eastAsia"/>
        </w:rPr>
      </w:pPr>
      <w:r>
        <w:rPr>
          <w:rFonts w:hint="eastAsia"/>
        </w:rPr>
        <w:t>陶器的历史可以追溯到公元前约一万年的新石器时代早期。最早的陶器主要以实用为主，用于储存食物和水。随着时间的推移，人们开始在陶器上绘制图案、添加装饰，使其不仅是生活用品，更是艺术品。到了商周时期，制陶技术达到了一个新的高峰，尤其是高温烧制的原始瓷器的出现，标志着陶艺进入了一个新的阶段。</w:t>
      </w:r>
    </w:p>
    <w:p w14:paraId="08E768BA" w14:textId="77777777" w:rsidR="00D2318E" w:rsidRDefault="00D2318E">
      <w:pPr>
        <w:rPr>
          <w:rFonts w:hint="eastAsia"/>
        </w:rPr>
      </w:pPr>
    </w:p>
    <w:p w14:paraId="6CDA243C" w14:textId="77777777" w:rsidR="00D2318E" w:rsidRDefault="00D2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B0B3" w14:textId="77777777" w:rsidR="00D2318E" w:rsidRDefault="00D2318E">
      <w:pPr>
        <w:rPr>
          <w:rFonts w:hint="eastAsia"/>
        </w:rPr>
      </w:pPr>
      <w:r>
        <w:rPr>
          <w:rFonts w:hint="eastAsia"/>
        </w:rPr>
        <w:t>陶的艺术风格</w:t>
      </w:r>
    </w:p>
    <w:p w14:paraId="609A3EA4" w14:textId="77777777" w:rsidR="00D2318E" w:rsidRDefault="00D2318E">
      <w:pPr>
        <w:rPr>
          <w:rFonts w:hint="eastAsia"/>
        </w:rPr>
      </w:pPr>
      <w:r>
        <w:rPr>
          <w:rFonts w:hint="eastAsia"/>
        </w:rPr>
        <w:t>陶器的艺术风格丰富多样，不同地区、不同时期有着各自独特的特点。例如，仰韶文化的彩陶以其绚丽多彩的图案闻名，而龙山文化的黑陶则以其细腻光滑的质感和深邃的颜色著称。唐代的三彩陶器更是将色彩运用推向极致，成为中华陶瓷艺术宝库中的璀璨明珠。</w:t>
      </w:r>
    </w:p>
    <w:p w14:paraId="03B81F89" w14:textId="77777777" w:rsidR="00D2318E" w:rsidRDefault="00D2318E">
      <w:pPr>
        <w:rPr>
          <w:rFonts w:hint="eastAsia"/>
        </w:rPr>
      </w:pPr>
    </w:p>
    <w:p w14:paraId="5ED9FA04" w14:textId="77777777" w:rsidR="00D2318E" w:rsidRDefault="00D2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9F75" w14:textId="77777777" w:rsidR="00D2318E" w:rsidRDefault="00D2318E">
      <w:pPr>
        <w:rPr>
          <w:rFonts w:hint="eastAsia"/>
        </w:rPr>
      </w:pPr>
      <w:r>
        <w:rPr>
          <w:rFonts w:hint="eastAsia"/>
        </w:rPr>
        <w:t>陶的制作过程</w:t>
      </w:r>
    </w:p>
    <w:p w14:paraId="73F0A16F" w14:textId="77777777" w:rsidR="00D2318E" w:rsidRDefault="00D2318E">
      <w:pPr>
        <w:rPr>
          <w:rFonts w:hint="eastAsia"/>
        </w:rPr>
      </w:pPr>
      <w:r>
        <w:rPr>
          <w:rFonts w:hint="eastAsia"/>
        </w:rPr>
        <w:t>制作陶器是一个复杂且精细的过程，包括选料、成型、装饰、干燥、烧制等多个步骤。需要选择适合的泥土原料，经过筛选、淘洗等工序净化处理；然后根据设计要求进行手工或轮制成型；接着是装饰阶段，可以通过雕刻、绘画等方式对半成品进行美化；完成的陶坯需经过一段时间的自然干燥后，才能放入窑中进行高温烧制。</w:t>
      </w:r>
    </w:p>
    <w:p w14:paraId="27C7FADC" w14:textId="77777777" w:rsidR="00D2318E" w:rsidRDefault="00D2318E">
      <w:pPr>
        <w:rPr>
          <w:rFonts w:hint="eastAsia"/>
        </w:rPr>
      </w:pPr>
    </w:p>
    <w:p w14:paraId="2A7363A8" w14:textId="77777777" w:rsidR="00D2318E" w:rsidRDefault="00D2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10E0" w14:textId="77777777" w:rsidR="00D2318E" w:rsidRDefault="00D2318E">
      <w:pPr>
        <w:rPr>
          <w:rFonts w:hint="eastAsia"/>
        </w:rPr>
      </w:pPr>
      <w:r>
        <w:rPr>
          <w:rFonts w:hint="eastAsia"/>
        </w:rPr>
        <w:t>现代社会中的陶艺</w:t>
      </w:r>
    </w:p>
    <w:p w14:paraId="588EC54E" w14:textId="77777777" w:rsidR="00D2318E" w:rsidRDefault="00D2318E">
      <w:pPr>
        <w:rPr>
          <w:rFonts w:hint="eastAsia"/>
        </w:rPr>
      </w:pPr>
      <w:r>
        <w:rPr>
          <w:rFonts w:hint="eastAsia"/>
        </w:rPr>
        <w:t>在现代社会，尽管科技日新月异，但陶艺依然保持着它独有的魅力。许多艺术家通过传统技艺结合现代设计理念，创作出了既具传统韵味又不失时尚感的作品。随着人们对生活质量追求的提升，手工艺品市场逐渐兴起，越来越多的人开始关注并喜爱上了陶艺制品。无论是家庭装饰还是个人收藏，陶艺品都占据了一席之地。</w:t>
      </w:r>
    </w:p>
    <w:p w14:paraId="04BDDF99" w14:textId="77777777" w:rsidR="00D2318E" w:rsidRDefault="00D2318E">
      <w:pPr>
        <w:rPr>
          <w:rFonts w:hint="eastAsia"/>
        </w:rPr>
      </w:pPr>
    </w:p>
    <w:p w14:paraId="07F6ECA0" w14:textId="77777777" w:rsidR="00D2318E" w:rsidRDefault="00D2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1321" w14:textId="77777777" w:rsidR="00D2318E" w:rsidRDefault="00D23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EAC41" w14:textId="26E071FF" w:rsidR="006542CA" w:rsidRDefault="006542CA"/>
    <w:sectPr w:rsidR="0065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CA"/>
    <w:rsid w:val="006542CA"/>
    <w:rsid w:val="00D2318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5528-6FDD-4122-9257-E347FD8B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