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44BE" w14:textId="77777777" w:rsidR="00B81E60" w:rsidRDefault="00B81E60">
      <w:pPr>
        <w:rPr>
          <w:rFonts w:hint="eastAsia"/>
        </w:rPr>
      </w:pPr>
      <w:r>
        <w:rPr>
          <w:rFonts w:hint="eastAsia"/>
        </w:rPr>
        <w:t>铺就的拼音：汉语沟通的桥梁</w:t>
      </w:r>
    </w:p>
    <w:p w14:paraId="1DF0E617" w14:textId="77777777" w:rsidR="00B81E60" w:rsidRDefault="00B81E60">
      <w:pPr>
        <w:rPr>
          <w:rFonts w:hint="eastAsia"/>
        </w:rPr>
      </w:pPr>
      <w:r>
        <w:rPr>
          <w:rFonts w:hint="eastAsia"/>
        </w:rPr>
        <w:t>在中华文化的浩瀚海洋中，汉字作为最璀璨的明珠之一，承载着千年的智慧和情感。然而，汉字的表意特性让初学者望而却步，尤其是在学习发音时。这时，“铺就的拼音”便如一座桥梁，横跨在汉字与发音之间，为人们提供了便捷的学习路径。</w:t>
      </w:r>
    </w:p>
    <w:p w14:paraId="4ED35D83" w14:textId="77777777" w:rsidR="00B81E60" w:rsidRDefault="00B81E60">
      <w:pPr>
        <w:rPr>
          <w:rFonts w:hint="eastAsia"/>
        </w:rPr>
      </w:pPr>
    </w:p>
    <w:p w14:paraId="1AA68330" w14:textId="77777777" w:rsidR="00B81E60" w:rsidRDefault="00B81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DBF50" w14:textId="77777777" w:rsidR="00B81E60" w:rsidRDefault="00B81E60">
      <w:pPr>
        <w:rPr>
          <w:rFonts w:hint="eastAsia"/>
        </w:rPr>
      </w:pPr>
      <w:r>
        <w:rPr>
          <w:rFonts w:hint="eastAsia"/>
        </w:rPr>
        <w:t>拼音的历史渊源</w:t>
      </w:r>
    </w:p>
    <w:p w14:paraId="6C3CA116" w14:textId="77777777" w:rsidR="00B81E60" w:rsidRDefault="00B81E60">
      <w:pPr>
        <w:rPr>
          <w:rFonts w:hint="eastAsia"/>
        </w:rPr>
      </w:pPr>
      <w:r>
        <w:rPr>
          <w:rFonts w:hint="eastAsia"/>
        </w:rPr>
        <w:t>拼音系统并非自古就有，它的出现是近现代语言改革的产物。清末民初，随着西方文化的影响加深，中国知识分子开始探索一种能够辅助汉字学习的方法。1958年，中国政府正式推行了《汉语拼音方案》，这套系统基于拉丁字母，简单易学，成为推广普通话的重要工具。从那时起，拼音不仅帮助国人正确发音，也成为外国人学习中文的有效手段。</w:t>
      </w:r>
    </w:p>
    <w:p w14:paraId="37217E76" w14:textId="77777777" w:rsidR="00B81E60" w:rsidRDefault="00B81E60">
      <w:pPr>
        <w:rPr>
          <w:rFonts w:hint="eastAsia"/>
        </w:rPr>
      </w:pPr>
    </w:p>
    <w:p w14:paraId="0408F8B0" w14:textId="77777777" w:rsidR="00B81E60" w:rsidRDefault="00B81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7E441" w14:textId="77777777" w:rsidR="00B81E60" w:rsidRDefault="00B81E60">
      <w:pPr>
        <w:rPr>
          <w:rFonts w:hint="eastAsia"/>
        </w:rPr>
      </w:pPr>
      <w:r>
        <w:rPr>
          <w:rFonts w:hint="eastAsia"/>
        </w:rPr>
        <w:t>拼音的结构与规则</w:t>
      </w:r>
    </w:p>
    <w:p w14:paraId="113A89E9" w14:textId="77777777" w:rsidR="00B81E60" w:rsidRDefault="00B81E60">
      <w:pPr>
        <w:rPr>
          <w:rFonts w:hint="eastAsia"/>
        </w:rPr>
      </w:pPr>
      <w:r>
        <w:rPr>
          <w:rFonts w:hint="eastAsia"/>
        </w:rPr>
        <w:t>汉语拼音由声母、韵母和声调三部分组成。声母位于词的开头，共有23个；韵母则包含在词中间或最后的总结，有24个单韵母和多个复韵母；声调则是通过音高的变化来区分不同的意思，共有四个基本声调加上轻声。这种结构使得每个汉字都有其独特的“身份证”，即便是同音字，也可以通过不同的拼写或声调加以区别。</w:t>
      </w:r>
    </w:p>
    <w:p w14:paraId="007C7E7E" w14:textId="77777777" w:rsidR="00B81E60" w:rsidRDefault="00B81E60">
      <w:pPr>
        <w:rPr>
          <w:rFonts w:hint="eastAsia"/>
        </w:rPr>
      </w:pPr>
    </w:p>
    <w:p w14:paraId="70F14940" w14:textId="77777777" w:rsidR="00B81E60" w:rsidRDefault="00B81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FD4E5" w14:textId="77777777" w:rsidR="00B81E60" w:rsidRDefault="00B81E60">
      <w:pPr>
        <w:rPr>
          <w:rFonts w:hint="eastAsia"/>
        </w:rPr>
      </w:pPr>
      <w:r>
        <w:rPr>
          <w:rFonts w:hint="eastAsia"/>
        </w:rPr>
        <w:t>教育中的拼音应用</w:t>
      </w:r>
    </w:p>
    <w:p w14:paraId="720F7E25" w14:textId="77777777" w:rsidR="00B81E60" w:rsidRDefault="00B81E60">
      <w:pPr>
        <w:rPr>
          <w:rFonts w:hint="eastAsia"/>
        </w:rPr>
      </w:pPr>
      <w:r>
        <w:rPr>
          <w:rFonts w:hint="eastAsia"/>
        </w:rPr>
        <w:t>在学校里，拼音是孩子们接触汉字的第一步。课本上常常会看到汉字上方标注着清晰的拼音，这有助于学生快速掌握正确的读音。在识字量有限的情况下，拼音也允许孩子们进行简单的阅读和写作。对于非母语者来说，拼音更是不可或缺的学习助手，它降低了汉字学习的门槛，让汉语的魅力得以更广泛地传播。</w:t>
      </w:r>
    </w:p>
    <w:p w14:paraId="2D168DC5" w14:textId="77777777" w:rsidR="00B81E60" w:rsidRDefault="00B81E60">
      <w:pPr>
        <w:rPr>
          <w:rFonts w:hint="eastAsia"/>
        </w:rPr>
      </w:pPr>
    </w:p>
    <w:p w14:paraId="7E74F87B" w14:textId="77777777" w:rsidR="00B81E60" w:rsidRDefault="00B81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04C36" w14:textId="77777777" w:rsidR="00B81E60" w:rsidRDefault="00B81E60">
      <w:pPr>
        <w:rPr>
          <w:rFonts w:hint="eastAsia"/>
        </w:rPr>
      </w:pPr>
      <w:r>
        <w:rPr>
          <w:rFonts w:hint="eastAsia"/>
        </w:rPr>
        <w:t>拼音对科技发展的助力</w:t>
      </w:r>
    </w:p>
    <w:p w14:paraId="24F12B8C" w14:textId="77777777" w:rsidR="00B81E60" w:rsidRDefault="00B81E60">
      <w:pPr>
        <w:rPr>
          <w:rFonts w:hint="eastAsia"/>
        </w:rPr>
      </w:pPr>
      <w:r>
        <w:rPr>
          <w:rFonts w:hint="eastAsia"/>
        </w:rPr>
        <w:t>进入信息时代，拼音的作用更加凸显。输入法软件利用拼音实现了汉字的高效输入，极大地提高了办公效率。语音识别技术也依赖于精准的拼音体系，确保机器能够准确理解人类的语言指令。可以说，拼音不仅是一座连接古今的桥梁，也是促进文化交流和技术进步的重要纽带。</w:t>
      </w:r>
    </w:p>
    <w:p w14:paraId="1D03C2B9" w14:textId="77777777" w:rsidR="00B81E60" w:rsidRDefault="00B81E60">
      <w:pPr>
        <w:rPr>
          <w:rFonts w:hint="eastAsia"/>
        </w:rPr>
      </w:pPr>
    </w:p>
    <w:p w14:paraId="45AC9201" w14:textId="77777777" w:rsidR="00B81E60" w:rsidRDefault="00B81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E005F" w14:textId="77777777" w:rsidR="00B81E60" w:rsidRDefault="00B81E60">
      <w:pPr>
        <w:rPr>
          <w:rFonts w:hint="eastAsia"/>
        </w:rPr>
      </w:pPr>
      <w:r>
        <w:rPr>
          <w:rFonts w:hint="eastAsia"/>
        </w:rPr>
        <w:t>最后的总结</w:t>
      </w:r>
    </w:p>
    <w:p w14:paraId="0CB5C7FD" w14:textId="77777777" w:rsidR="00B81E60" w:rsidRDefault="00B81E60">
      <w:pPr>
        <w:rPr>
          <w:rFonts w:hint="eastAsia"/>
        </w:rPr>
      </w:pPr>
      <w:r>
        <w:rPr>
          <w:rFonts w:hint="eastAsia"/>
        </w:rPr>
        <w:t>“铺就的拼音”不仅仅是一种简单的符号系统，它是汉语世界中不可或缺的一部分，见证了时代的变迁，促进了教育的发展，支持了科技的进步。在未来，拼音将继续发挥其独特的作用，为更多人打开了解和学习汉语的大门。</w:t>
      </w:r>
    </w:p>
    <w:p w14:paraId="2859DC28" w14:textId="77777777" w:rsidR="00B81E60" w:rsidRDefault="00B81E60">
      <w:pPr>
        <w:rPr>
          <w:rFonts w:hint="eastAsia"/>
        </w:rPr>
      </w:pPr>
    </w:p>
    <w:p w14:paraId="64FF0923" w14:textId="77777777" w:rsidR="00B81E60" w:rsidRDefault="00B81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084F1" w14:textId="1A5FB713" w:rsidR="00975BCC" w:rsidRDefault="00975BCC"/>
    <w:sectPr w:rsidR="00975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CC"/>
    <w:rsid w:val="002345DC"/>
    <w:rsid w:val="00975BCC"/>
    <w:rsid w:val="00B8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97387-9D22-4307-BCAC-72DC11A9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