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73CE" w14:textId="77777777" w:rsidR="00563117" w:rsidRDefault="00563117">
      <w:pPr>
        <w:rPr>
          <w:rFonts w:hint="eastAsia"/>
        </w:rPr>
      </w:pPr>
      <w:r>
        <w:rPr>
          <w:rFonts w:hint="eastAsia"/>
        </w:rPr>
        <w:t>钦的拼音怎么拼写</w:t>
      </w:r>
    </w:p>
    <w:p w14:paraId="66EC7077" w14:textId="77777777" w:rsidR="00563117" w:rsidRDefault="00563117">
      <w:pPr>
        <w:rPr>
          <w:rFonts w:hint="eastAsia"/>
        </w:rPr>
      </w:pPr>
      <w:r>
        <w:rPr>
          <w:rFonts w:hint="eastAsia"/>
        </w:rPr>
        <w:t>在汉语拼音系统中，“钦”字的拼音是 qīn。这个音节由声母 q 和韵母 īn 组成，调值为阴平，也就是第一声。对于那些想要正确发音和书写汉字的人来说，了解每个字符的拼音是非常重要的。</w:t>
      </w:r>
    </w:p>
    <w:p w14:paraId="7322647C" w14:textId="77777777" w:rsidR="00563117" w:rsidRDefault="00563117">
      <w:pPr>
        <w:rPr>
          <w:rFonts w:hint="eastAsia"/>
        </w:rPr>
      </w:pPr>
    </w:p>
    <w:p w14:paraId="07EA3763" w14:textId="77777777" w:rsidR="00563117" w:rsidRDefault="0056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F2DB" w14:textId="77777777" w:rsidR="00563117" w:rsidRDefault="00563117">
      <w:pPr>
        <w:rPr>
          <w:rFonts w:hint="eastAsia"/>
        </w:rPr>
      </w:pPr>
      <w:r>
        <w:rPr>
          <w:rFonts w:hint="eastAsia"/>
        </w:rPr>
        <w:t>拼音的重要性</w:t>
      </w:r>
    </w:p>
    <w:p w14:paraId="071D1A91" w14:textId="77777777" w:rsidR="00563117" w:rsidRDefault="00563117">
      <w:pPr>
        <w:rPr>
          <w:rFonts w:hint="eastAsia"/>
        </w:rPr>
      </w:pPr>
      <w:r>
        <w:rPr>
          <w:rFonts w:hint="eastAsia"/>
        </w:rPr>
        <w:t>汉语拼音不仅是学习普通话的基础工具，也是中国儿童入学后学习汉字读音的重要方法。它帮助人们准确地发音，尤其对于非汉语母语者来说，掌握正确的拼音有助于提高语言交流的效率。在信息化社会，拼音输入法成为了使用电子设备进行中文输入的主要方式之一。</w:t>
      </w:r>
    </w:p>
    <w:p w14:paraId="0B13A86C" w14:textId="77777777" w:rsidR="00563117" w:rsidRDefault="00563117">
      <w:pPr>
        <w:rPr>
          <w:rFonts w:hint="eastAsia"/>
        </w:rPr>
      </w:pPr>
    </w:p>
    <w:p w14:paraId="4A8C9D96" w14:textId="77777777" w:rsidR="00563117" w:rsidRDefault="0056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2C4A" w14:textId="77777777" w:rsidR="00563117" w:rsidRDefault="00563117">
      <w:pPr>
        <w:rPr>
          <w:rFonts w:hint="eastAsia"/>
        </w:rPr>
      </w:pPr>
      <w:r>
        <w:rPr>
          <w:rFonts w:hint="eastAsia"/>
        </w:rPr>
        <w:t>“钦”的字义及其文化背景</w:t>
      </w:r>
    </w:p>
    <w:p w14:paraId="74D482AA" w14:textId="77777777" w:rsidR="00563117" w:rsidRDefault="00563117">
      <w:pPr>
        <w:rPr>
          <w:rFonts w:hint="eastAsia"/>
        </w:rPr>
      </w:pPr>
      <w:r>
        <w:rPr>
          <w:rFonts w:hint="eastAsia"/>
        </w:rPr>
        <w:t>“钦”这个字有着丰富的含义，在古代文献中频繁出现。“钦”有敬重、钦佩的意思，《书经》中有“惟德动天，无远弗届；满招损，谦受益，戒之哉！戒之哉！”这里提到的“惟德动天”，就是指只有道德高尚的人才能感动上天，而“钦”则表示一种对贤德之人的敬仰之情。“钦”也用于人名或地名，如广西壮族自治区的钦州市，体现了地方特色与历史文化。</w:t>
      </w:r>
    </w:p>
    <w:p w14:paraId="49A8451E" w14:textId="77777777" w:rsidR="00563117" w:rsidRDefault="00563117">
      <w:pPr>
        <w:rPr>
          <w:rFonts w:hint="eastAsia"/>
        </w:rPr>
      </w:pPr>
    </w:p>
    <w:p w14:paraId="0C7601C7" w14:textId="77777777" w:rsidR="00563117" w:rsidRDefault="0056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ABDF7" w14:textId="77777777" w:rsidR="00563117" w:rsidRDefault="00563117">
      <w:pPr>
        <w:rPr>
          <w:rFonts w:hint="eastAsia"/>
        </w:rPr>
      </w:pPr>
      <w:r>
        <w:rPr>
          <w:rFonts w:hint="eastAsia"/>
        </w:rPr>
        <w:t>如何练习发音</w:t>
      </w:r>
    </w:p>
    <w:p w14:paraId="389BCE41" w14:textId="77777777" w:rsidR="00563117" w:rsidRDefault="00563117">
      <w:pPr>
        <w:rPr>
          <w:rFonts w:hint="eastAsia"/>
        </w:rPr>
      </w:pPr>
      <w:r>
        <w:rPr>
          <w:rFonts w:hint="eastAsia"/>
        </w:rPr>
        <w:t>要准确发出 qīn 的声音，首先要注意声母 q 的发音位置，舌尖需要轻轻触碰上门牙后面的位置，气流从舌面挤出形成清擦音。接下来，韵母 īn 的发音时，口型应保持不变，嘴唇微微张开，声音流畅地从喉咙发出。多加练习，通过模仿标准发音并反复自我纠正，可以逐步达到自然正确的发音效果。</w:t>
      </w:r>
    </w:p>
    <w:p w14:paraId="74ACB4E7" w14:textId="77777777" w:rsidR="00563117" w:rsidRDefault="00563117">
      <w:pPr>
        <w:rPr>
          <w:rFonts w:hint="eastAsia"/>
        </w:rPr>
      </w:pPr>
    </w:p>
    <w:p w14:paraId="7138E015" w14:textId="77777777" w:rsidR="00563117" w:rsidRDefault="0056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FDE70" w14:textId="77777777" w:rsidR="00563117" w:rsidRDefault="00563117">
      <w:pPr>
        <w:rPr>
          <w:rFonts w:hint="eastAsia"/>
        </w:rPr>
      </w:pPr>
      <w:r>
        <w:rPr>
          <w:rFonts w:hint="eastAsia"/>
        </w:rPr>
        <w:t>拼音教学中的挑战</w:t>
      </w:r>
    </w:p>
    <w:p w14:paraId="058638EA" w14:textId="77777777" w:rsidR="00563117" w:rsidRDefault="00563117">
      <w:pPr>
        <w:rPr>
          <w:rFonts w:hint="eastAsia"/>
        </w:rPr>
      </w:pPr>
      <w:r>
        <w:rPr>
          <w:rFonts w:hint="eastAsia"/>
        </w:rPr>
        <w:t>尽管汉语拼音是学习汉语的一个重要辅助工具，但对于一些初学者而言，掌握所有拼音规则并非易事。不同方言的影响、声调的变化以及拼音符号的记忆都是学习过程中可能遇到的障碍。因此，教师们通常会采用多样化的教学策略，比如利用儿歌、游戏等形式来增加学习的乐趣，从而提高学生的学习兴趣和记忆效果。</w:t>
      </w:r>
    </w:p>
    <w:p w14:paraId="47B059B4" w14:textId="77777777" w:rsidR="00563117" w:rsidRDefault="00563117">
      <w:pPr>
        <w:rPr>
          <w:rFonts w:hint="eastAsia"/>
        </w:rPr>
      </w:pPr>
    </w:p>
    <w:p w14:paraId="42D3BF13" w14:textId="77777777" w:rsidR="00563117" w:rsidRDefault="0056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146DB" w14:textId="77777777" w:rsidR="00563117" w:rsidRDefault="00563117">
      <w:pPr>
        <w:rPr>
          <w:rFonts w:hint="eastAsia"/>
        </w:rPr>
      </w:pPr>
      <w:r>
        <w:rPr>
          <w:rFonts w:hint="eastAsia"/>
        </w:rPr>
        <w:t>最后的总结</w:t>
      </w:r>
    </w:p>
    <w:p w14:paraId="502AD57A" w14:textId="77777777" w:rsidR="00563117" w:rsidRDefault="00563117">
      <w:pPr>
        <w:rPr>
          <w:rFonts w:hint="eastAsia"/>
        </w:rPr>
      </w:pPr>
      <w:r>
        <w:rPr>
          <w:rFonts w:hint="eastAsia"/>
        </w:rPr>
        <w:t>“钦”的拼音是 qīn，它不仅是一个简单的音节，更是连接着深厚的文化底蕴。无论是对于汉语学习者还是对中国文化的爱好者来说，了解和掌握拼音知识都是非常有益的。通过不断地练习和应用，我们可以更好地理解和运用这门美丽的语言，传承和发展中华文明。</w:t>
      </w:r>
    </w:p>
    <w:p w14:paraId="0F22BB26" w14:textId="77777777" w:rsidR="00563117" w:rsidRDefault="00563117">
      <w:pPr>
        <w:rPr>
          <w:rFonts w:hint="eastAsia"/>
        </w:rPr>
      </w:pPr>
    </w:p>
    <w:p w14:paraId="38A1EE1C" w14:textId="77777777" w:rsidR="00563117" w:rsidRDefault="00563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8E4C" w14:textId="42725E8C" w:rsidR="00091917" w:rsidRDefault="00091917"/>
    <w:sectPr w:rsidR="0009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17"/>
    <w:rsid w:val="00091917"/>
    <w:rsid w:val="001429BC"/>
    <w:rsid w:val="005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27ADF-8693-4C0F-AB6A-C30B709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