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E59D" w14:textId="77777777" w:rsidR="003E77E5" w:rsidRDefault="003E77E5">
      <w:pPr>
        <w:rPr>
          <w:rFonts w:hint="eastAsia"/>
        </w:rPr>
      </w:pPr>
      <w:r>
        <w:rPr>
          <w:rFonts w:hint="eastAsia"/>
        </w:rPr>
        <w:t>躯 qū：人体结构的核心</w:t>
      </w:r>
    </w:p>
    <w:p w14:paraId="7DA58849" w14:textId="77777777" w:rsidR="003E77E5" w:rsidRDefault="003E77E5">
      <w:pPr>
        <w:rPr>
          <w:rFonts w:hint="eastAsia"/>
        </w:rPr>
      </w:pPr>
      <w:r>
        <w:rPr>
          <w:rFonts w:hint="eastAsia"/>
        </w:rPr>
        <w:t>在汉语中，“躯”字的拼音为 qū，它是一个指代身体主体部分的重要词汇。作为人类生命的基本载体，躯体不仅仅是肌肉、骨骼和器官的集合，更是承载着我们意识与灵魂的物理空间。从医学角度来看，人体的躯干由胸腔、腹腔及盆腔组成，是保护内脏器官如心脏、肺部、胃肠道等不受外界伤害的第一道防线。脊柱作为支撑整个身体重量的支柱，贯穿于躯干之中，保证了我们的直立行走能力。</w:t>
      </w:r>
    </w:p>
    <w:p w14:paraId="5239E137" w14:textId="77777777" w:rsidR="003E77E5" w:rsidRDefault="003E77E5">
      <w:pPr>
        <w:rPr>
          <w:rFonts w:hint="eastAsia"/>
        </w:rPr>
      </w:pPr>
    </w:p>
    <w:p w14:paraId="3E9199A8" w14:textId="77777777" w:rsidR="003E77E5" w:rsidRDefault="003E7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DA389" w14:textId="77777777" w:rsidR="003E77E5" w:rsidRDefault="003E77E5">
      <w:pPr>
        <w:rPr>
          <w:rFonts w:hint="eastAsia"/>
        </w:rPr>
      </w:pPr>
      <w:r>
        <w:rPr>
          <w:rFonts w:hint="eastAsia"/>
        </w:rPr>
        <w:t>躯 qū：艺术作品中的表现</w:t>
      </w:r>
    </w:p>
    <w:p w14:paraId="3185B2E5" w14:textId="77777777" w:rsidR="003E77E5" w:rsidRDefault="003E77E5">
      <w:pPr>
        <w:rPr>
          <w:rFonts w:hint="eastAsia"/>
        </w:rPr>
      </w:pPr>
      <w:r>
        <w:rPr>
          <w:rFonts w:hint="eastAsia"/>
        </w:rPr>
        <w:t>在艺术领域，“躯”成为了艺术家们表达情感和思想的重要媒介。无论是绘画还是雕塑，创作者们通过不同的形式来展现人体之美。古希腊罗马时期的雕像强调理想化的人体比例，而文艺复兴时期的作品则更注重对个体特征的真实描绘。现代艺术中，艺术家们开始探索超越传统美学观念的表现方式，利用扭曲、变形或抽象的手法来传达内心世界。在东方文化里，人物画同样重视对躯体姿态的刻画，以达到形神兼备的艺术效果。</w:t>
      </w:r>
    </w:p>
    <w:p w14:paraId="5EDE921F" w14:textId="77777777" w:rsidR="003E77E5" w:rsidRDefault="003E77E5">
      <w:pPr>
        <w:rPr>
          <w:rFonts w:hint="eastAsia"/>
        </w:rPr>
      </w:pPr>
    </w:p>
    <w:p w14:paraId="482C20F5" w14:textId="77777777" w:rsidR="003E77E5" w:rsidRDefault="003E7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03B0" w14:textId="77777777" w:rsidR="003E77E5" w:rsidRDefault="003E77E5">
      <w:pPr>
        <w:rPr>
          <w:rFonts w:hint="eastAsia"/>
        </w:rPr>
      </w:pPr>
      <w:r>
        <w:rPr>
          <w:rFonts w:hint="eastAsia"/>
        </w:rPr>
        <w:t>躯 qū：哲学思考的对象</w:t>
      </w:r>
    </w:p>
    <w:p w14:paraId="36A80C18" w14:textId="77777777" w:rsidR="003E77E5" w:rsidRDefault="003E77E5">
      <w:pPr>
        <w:rPr>
          <w:rFonts w:hint="eastAsia"/>
        </w:rPr>
      </w:pPr>
      <w:r>
        <w:rPr>
          <w:rFonts w:hint="eastAsia"/>
        </w:rPr>
        <w:t>对于哲学家而言，“躯”不仅是生物学意义上的存在，也是探讨人性本质不可或缺的一部分。西方哲学自古以来就有将心灵与物质分离的传统，认为精神活动独立于肉体之外；但随着科学的发展，越来越多的思想家认识到二者之间存在着密切联系。东方哲学尤其是佛教教义中提到“色即是空”，暗示一切物质形态最终都会消逝，鼓励人们放下对外表的关注，追求内在修养的提升。这种对立统一的观点促使我们重新审视自己与躯体之间的关系。</w:t>
      </w:r>
    </w:p>
    <w:p w14:paraId="4C31BF86" w14:textId="77777777" w:rsidR="003E77E5" w:rsidRDefault="003E77E5">
      <w:pPr>
        <w:rPr>
          <w:rFonts w:hint="eastAsia"/>
        </w:rPr>
      </w:pPr>
    </w:p>
    <w:p w14:paraId="664C7AB2" w14:textId="77777777" w:rsidR="003E77E5" w:rsidRDefault="003E7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585B5" w14:textId="77777777" w:rsidR="003E77E5" w:rsidRDefault="003E77E5">
      <w:pPr>
        <w:rPr>
          <w:rFonts w:hint="eastAsia"/>
        </w:rPr>
      </w:pPr>
      <w:r>
        <w:rPr>
          <w:rFonts w:hint="eastAsia"/>
        </w:rPr>
        <w:t>躯 qū：社会角色的象征</w:t>
      </w:r>
    </w:p>
    <w:p w14:paraId="1E5D7DDD" w14:textId="77777777" w:rsidR="003E77E5" w:rsidRDefault="003E77E5">
      <w:pPr>
        <w:rPr>
          <w:rFonts w:hint="eastAsia"/>
        </w:rPr>
      </w:pPr>
      <w:r>
        <w:rPr>
          <w:rFonts w:hint="eastAsia"/>
        </w:rPr>
        <w:t>在社会学视角下，“躯”往往被赋予了特定的角色意义。不同职业群体因其工作性质的不同，在外观形象上也会有所区别。例如运动员拥有健壮发达的肌肉线条，舞者则需要具备柔软灵活的身体素质。除了职业影响外，性别差异也使得男女性别间的体型呈现出明显差别，进而影响到人们对美的标准判断。值得注意的是，在当代多元包容的社会环境下，人们越来越尊重个体差异，不再局限于刻板印象中的完美身材模板，而是倡导健康积极的生活态度。</w:t>
      </w:r>
    </w:p>
    <w:p w14:paraId="6A791A7F" w14:textId="77777777" w:rsidR="003E77E5" w:rsidRDefault="003E77E5">
      <w:pPr>
        <w:rPr>
          <w:rFonts w:hint="eastAsia"/>
        </w:rPr>
      </w:pPr>
    </w:p>
    <w:p w14:paraId="1CB01EBD" w14:textId="77777777" w:rsidR="003E77E5" w:rsidRDefault="003E7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C4BEE" w14:textId="77777777" w:rsidR="003E77E5" w:rsidRDefault="003E77E5">
      <w:pPr>
        <w:rPr>
          <w:rFonts w:hint="eastAsia"/>
        </w:rPr>
      </w:pPr>
      <w:r>
        <w:rPr>
          <w:rFonts w:hint="eastAsia"/>
        </w:rPr>
        <w:t>躯 qū：科技发展的受益者</w:t>
      </w:r>
    </w:p>
    <w:p w14:paraId="34F1615B" w14:textId="77777777" w:rsidR="003E77E5" w:rsidRDefault="003E77E5">
      <w:pPr>
        <w:rPr>
          <w:rFonts w:hint="eastAsia"/>
        </w:rPr>
      </w:pPr>
      <w:r>
        <w:rPr>
          <w:rFonts w:hint="eastAsia"/>
        </w:rPr>
        <w:t>随着科学技术的日新月异，“躯”正经历着前所未有的变革。医疗技术的进步让许多过去难以治愈的疾病有了新的治疗方案，人工器官移植手术的成功实施为患者带来了希望之光；与此健身行业蓬勃发展，各种先进的训练设备和技术手段层出不穷，帮助人们塑造理想中的完美身材。虚拟现实（VR）和增强现实（AR）技术的应用也为用户提供了更加沉浸式的健身体验，让人们能够在家中享受专业的指导服务。“躯”的概念正在不断扩展其边界，成为连接自然与人文、传统与现代的重要桥梁。</w:t>
      </w:r>
    </w:p>
    <w:p w14:paraId="052237B5" w14:textId="77777777" w:rsidR="003E77E5" w:rsidRDefault="003E77E5">
      <w:pPr>
        <w:rPr>
          <w:rFonts w:hint="eastAsia"/>
        </w:rPr>
      </w:pPr>
    </w:p>
    <w:p w14:paraId="3634D526" w14:textId="77777777" w:rsidR="003E77E5" w:rsidRDefault="003E7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E3B0" w14:textId="0CBFD401" w:rsidR="00BC6C79" w:rsidRDefault="00BC6C79"/>
    <w:sectPr w:rsidR="00BC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9"/>
    <w:rsid w:val="001429BC"/>
    <w:rsid w:val="003E77E5"/>
    <w:rsid w:val="00B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97AA-C853-4CED-AB6A-F65A273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