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0946" w14:textId="77777777" w:rsidR="00134A0F" w:rsidRDefault="00134A0F">
      <w:pPr>
        <w:rPr>
          <w:rFonts w:hint="eastAsia"/>
        </w:rPr>
      </w:pPr>
      <w:r>
        <w:rPr>
          <w:rFonts w:hint="eastAsia"/>
        </w:rPr>
        <w:t>赦的拼音：shè</w:t>
      </w:r>
    </w:p>
    <w:p w14:paraId="4F862FF4" w14:textId="77777777" w:rsidR="00134A0F" w:rsidRDefault="0013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A852" w14:textId="77777777" w:rsidR="00134A0F" w:rsidRDefault="00134A0F">
      <w:pPr>
        <w:rPr>
          <w:rFonts w:hint="eastAsia"/>
        </w:rPr>
      </w:pPr>
      <w:r>
        <w:rPr>
          <w:rFonts w:hint="eastAsia"/>
        </w:rPr>
        <w:t>在汉语中，“赦”字具有深厚的历史和文化背景，其拼音为“shè”。这个字在古代中国的法律体系和社会结构中扮演了重要的角色。它不仅象征着宽恕、原谅的行为，还蕴含了统治者对臣民的恩典与仁慈。从汉字构造的角度来看，“赦”由“言”和“舍”组成，似乎暗示了通过言语表达出来的放弃惩罚之意。</w:t>
      </w:r>
    </w:p>
    <w:p w14:paraId="648D489F" w14:textId="77777777" w:rsidR="00134A0F" w:rsidRDefault="00134A0F">
      <w:pPr>
        <w:rPr>
          <w:rFonts w:hint="eastAsia"/>
        </w:rPr>
      </w:pPr>
    </w:p>
    <w:p w14:paraId="67648B20" w14:textId="77777777" w:rsidR="00134A0F" w:rsidRDefault="0013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2D4E2" w14:textId="77777777" w:rsidR="00134A0F" w:rsidRDefault="00134A0F">
      <w:pPr>
        <w:rPr>
          <w:rFonts w:hint="eastAsia"/>
        </w:rPr>
      </w:pPr>
      <w:r>
        <w:rPr>
          <w:rFonts w:hint="eastAsia"/>
        </w:rPr>
        <w:t>赦的文化意义</w:t>
      </w:r>
    </w:p>
    <w:p w14:paraId="2286058A" w14:textId="77777777" w:rsidR="00134A0F" w:rsidRDefault="0013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8F547" w14:textId="77777777" w:rsidR="00134A0F" w:rsidRDefault="00134A0F">
      <w:pPr>
        <w:rPr>
          <w:rFonts w:hint="eastAsia"/>
        </w:rPr>
      </w:pPr>
      <w:r>
        <w:rPr>
          <w:rFonts w:hint="eastAsia"/>
        </w:rPr>
        <w:t>在中国传统思想里，“赦”不仅仅是一种法律行为，更是一种道德理念。儒家经典《论语》中提到：“过而不改，是谓过矣。”这里强调的是犯错后能够得到改正的机会，而这种机会往往依赖于他人的宽容。“赦”的概念因此与中国传统文化中的和谐、包容等价值观紧密相连。历史上，每逢新君即位或是重大节日，帝王都会颁布大赦令，以此来显示自己的仁德，并期望借此获得民心。这样的举措反映了封建社会的政治智慧以及对于社会稳定性的追求。</w:t>
      </w:r>
    </w:p>
    <w:p w14:paraId="296F03D4" w14:textId="77777777" w:rsidR="00134A0F" w:rsidRDefault="00134A0F">
      <w:pPr>
        <w:rPr>
          <w:rFonts w:hint="eastAsia"/>
        </w:rPr>
      </w:pPr>
    </w:p>
    <w:p w14:paraId="50B96C73" w14:textId="77777777" w:rsidR="00134A0F" w:rsidRDefault="0013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971D1" w14:textId="77777777" w:rsidR="00134A0F" w:rsidRDefault="00134A0F">
      <w:pPr>
        <w:rPr>
          <w:rFonts w:hint="eastAsia"/>
        </w:rPr>
      </w:pPr>
      <w:r>
        <w:rPr>
          <w:rFonts w:hint="eastAsia"/>
        </w:rPr>
        <w:t>赦在历史上的体现</w:t>
      </w:r>
    </w:p>
    <w:p w14:paraId="373CBCB8" w14:textId="77777777" w:rsidR="00134A0F" w:rsidRDefault="0013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89766" w14:textId="77777777" w:rsidR="00134A0F" w:rsidRDefault="00134A0F">
      <w:pPr>
        <w:rPr>
          <w:rFonts w:hint="eastAsia"/>
        </w:rPr>
      </w:pPr>
      <w:r>
        <w:rPr>
          <w:rFonts w:hint="eastAsia"/>
        </w:rPr>
        <w:t>回顾中国古代历史，我们可以发现许多关于“赦”的实例。例如，在秦朝末年，刘邦进入咸阳后宣布“约法三章”，其中包括“杀人者死，伤人及盗抵罪”，其余一切苛政皆予废除，这实际上也是一种广义上的赦免政策。再如唐朝时期，唐太宗李世民曾多次发布赦书，减轻刑罚，释放囚犯，促进了社会的安定与发展。这些事例都证明了“赦”在中国古代政治生活中所占据的重要位置。</w:t>
      </w:r>
    </w:p>
    <w:p w14:paraId="778D41C6" w14:textId="77777777" w:rsidR="00134A0F" w:rsidRDefault="00134A0F">
      <w:pPr>
        <w:rPr>
          <w:rFonts w:hint="eastAsia"/>
        </w:rPr>
      </w:pPr>
    </w:p>
    <w:p w14:paraId="72C088F6" w14:textId="77777777" w:rsidR="00134A0F" w:rsidRDefault="0013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40625" w14:textId="77777777" w:rsidR="00134A0F" w:rsidRDefault="00134A0F">
      <w:pPr>
        <w:rPr>
          <w:rFonts w:hint="eastAsia"/>
        </w:rPr>
      </w:pPr>
      <w:r>
        <w:rPr>
          <w:rFonts w:hint="eastAsia"/>
        </w:rPr>
        <w:t>现代语境下的赦</w:t>
      </w:r>
    </w:p>
    <w:p w14:paraId="7F15E6B8" w14:textId="77777777" w:rsidR="00134A0F" w:rsidRDefault="0013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3E18F" w14:textId="77777777" w:rsidR="00134A0F" w:rsidRDefault="00134A0F">
      <w:pPr>
        <w:rPr>
          <w:rFonts w:hint="eastAsia"/>
        </w:rPr>
      </w:pPr>
      <w:r>
        <w:rPr>
          <w:rFonts w:hint="eastAsia"/>
        </w:rPr>
        <w:t>随着时间的推移，“赦”的含义也在不断发展变化。现代社会中，“赦”更多地体现在国际关系和个人生活层面。国家之间可以通过外交途径达成相互谅解，避免冲突升级；个人之间也应学会宽恕他人，增进彼此之间的理解和友谊。尽管现代社会的法治原则强调依法治国，但“赦”的精神依然存在于我们的法律体系之中，比如特赦、减刑等措施都是这种精神的具体表现形式。</w:t>
      </w:r>
    </w:p>
    <w:p w14:paraId="2DE1F8C8" w14:textId="77777777" w:rsidR="00134A0F" w:rsidRDefault="00134A0F">
      <w:pPr>
        <w:rPr>
          <w:rFonts w:hint="eastAsia"/>
        </w:rPr>
      </w:pPr>
    </w:p>
    <w:p w14:paraId="34C5D9AF" w14:textId="77777777" w:rsidR="00134A0F" w:rsidRDefault="0013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A93E" w14:textId="77777777" w:rsidR="00134A0F" w:rsidRDefault="00134A0F">
      <w:pPr>
        <w:rPr>
          <w:rFonts w:hint="eastAsia"/>
        </w:rPr>
      </w:pPr>
      <w:r>
        <w:rPr>
          <w:rFonts w:hint="eastAsia"/>
        </w:rPr>
        <w:t>最后的总结</w:t>
      </w:r>
    </w:p>
    <w:p w14:paraId="6032F130" w14:textId="77777777" w:rsidR="00134A0F" w:rsidRDefault="0013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5D735" w14:textId="77777777" w:rsidR="00134A0F" w:rsidRDefault="00134A0F">
      <w:pPr>
        <w:rPr>
          <w:rFonts w:hint="eastAsia"/>
        </w:rPr>
      </w:pPr>
      <w:r>
        <w:rPr>
          <w:rFonts w:hint="eastAsia"/>
        </w:rPr>
        <w:t>“赦”作为汉语中的一个词汇，承载着丰富的历史文化内涵。无论是古代还是今天，“赦”都体现了人类对于和平、和谐的向往。理解并传承这一理念，有助于我们在处理人际关系时更加理性与宽容，同时也有利于构建一个更加公正、友善的社会环境。</w:t>
      </w:r>
    </w:p>
    <w:p w14:paraId="3C41A488" w14:textId="77777777" w:rsidR="00134A0F" w:rsidRDefault="00134A0F">
      <w:pPr>
        <w:rPr>
          <w:rFonts w:hint="eastAsia"/>
        </w:rPr>
      </w:pPr>
    </w:p>
    <w:p w14:paraId="06071B62" w14:textId="77777777" w:rsidR="00134A0F" w:rsidRDefault="00134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4E9A6" w14:textId="3D51CBE0" w:rsidR="00255F94" w:rsidRDefault="00255F94"/>
    <w:sectPr w:rsidR="0025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94"/>
    <w:rsid w:val="00134A0F"/>
    <w:rsid w:val="00255F94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629FB-1EDB-4196-A07C-6EDFCE2D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