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6751" w14:textId="77777777" w:rsidR="005E7B97" w:rsidRDefault="005E7B97">
      <w:pPr>
        <w:rPr>
          <w:rFonts w:hint="eastAsia"/>
        </w:rPr>
      </w:pPr>
      <w:r>
        <w:rPr>
          <w:rFonts w:hint="eastAsia"/>
        </w:rPr>
        <w:t>谦正确的拼音：qian4 zheng5</w:t>
      </w:r>
    </w:p>
    <w:p w14:paraId="51DEB074" w14:textId="77777777" w:rsidR="005E7B97" w:rsidRDefault="005E7B97">
      <w:pPr>
        <w:rPr>
          <w:rFonts w:hint="eastAsia"/>
        </w:rPr>
      </w:pPr>
      <w:r>
        <w:rPr>
          <w:rFonts w:hint="eastAsia"/>
        </w:rPr>
        <w:t>在汉语的广袤音韵世界里，“谦正确”是一个非常有趣的词语，它由两个汉字组成，每个字都有其独特的发音。根据汉语拼音的标准，“谦”的拼音是 qian1，“正”的拼音是 zheng4。然而，当我们说“谦正确”时，为了强调其特殊含义和语境中的重要性，人们可能会采用第四声来表达一种更加坚定的态度，因此在这里我们用 qian4 和 zheng5 来表示这种强调形式。</w:t>
      </w:r>
    </w:p>
    <w:p w14:paraId="71EEAB65" w14:textId="77777777" w:rsidR="005E7B97" w:rsidRDefault="005E7B97">
      <w:pPr>
        <w:rPr>
          <w:rFonts w:hint="eastAsia"/>
        </w:rPr>
      </w:pPr>
    </w:p>
    <w:p w14:paraId="5EC9235A" w14:textId="77777777" w:rsidR="005E7B97" w:rsidRDefault="005E7B97">
      <w:pPr>
        <w:rPr>
          <w:rFonts w:hint="eastAsia"/>
        </w:rPr>
      </w:pPr>
      <w:r>
        <w:rPr>
          <w:rFonts w:hint="eastAsia"/>
        </w:rPr>
        <w:t xml:space="preserve"> </w:t>
      </w:r>
    </w:p>
    <w:p w14:paraId="6958D777" w14:textId="77777777" w:rsidR="005E7B97" w:rsidRDefault="005E7B97">
      <w:pPr>
        <w:rPr>
          <w:rFonts w:hint="eastAsia"/>
        </w:rPr>
      </w:pPr>
      <w:r>
        <w:rPr>
          <w:rFonts w:hint="eastAsia"/>
        </w:rPr>
        <w:t>理解谦正确的意义</w:t>
      </w:r>
    </w:p>
    <w:p w14:paraId="55AF1ACE" w14:textId="77777777" w:rsidR="005E7B97" w:rsidRDefault="005E7B97">
      <w:pPr>
        <w:rPr>
          <w:rFonts w:hint="eastAsia"/>
        </w:rPr>
      </w:pPr>
      <w:r>
        <w:rPr>
          <w:rFonts w:hint="eastAsia"/>
        </w:rPr>
        <w:t>“谦正确”一词并非传统汉语词汇表中的一员，它更像是一种现代语言现象，在网络文化和社会交流中逐渐流行开来。这个词结合了“谦虚”与“政治正确”的概念，指的是在表达观点或进行交流时保持谦逊态度的也尊重多元文化和不同意见，避免冒犯任何群体。在当今社会，随着全球化进程的加快以及互联网的发展，跨文化交流日益频繁，如何做到既不失去自我又不失对他人的尊重成为了许多人思考的问题。</w:t>
      </w:r>
    </w:p>
    <w:p w14:paraId="6E24F10E" w14:textId="77777777" w:rsidR="005E7B97" w:rsidRDefault="005E7B97">
      <w:pPr>
        <w:rPr>
          <w:rFonts w:hint="eastAsia"/>
        </w:rPr>
      </w:pPr>
    </w:p>
    <w:p w14:paraId="3AB73365" w14:textId="77777777" w:rsidR="005E7B97" w:rsidRDefault="005E7B97">
      <w:pPr>
        <w:rPr>
          <w:rFonts w:hint="eastAsia"/>
        </w:rPr>
      </w:pPr>
      <w:r>
        <w:rPr>
          <w:rFonts w:hint="eastAsia"/>
        </w:rPr>
        <w:t xml:space="preserve"> </w:t>
      </w:r>
    </w:p>
    <w:p w14:paraId="02DE6DD5" w14:textId="77777777" w:rsidR="005E7B97" w:rsidRDefault="005E7B97">
      <w:pPr>
        <w:rPr>
          <w:rFonts w:hint="eastAsia"/>
        </w:rPr>
      </w:pPr>
      <w:r>
        <w:rPr>
          <w:rFonts w:hint="eastAsia"/>
        </w:rPr>
        <w:t>谦正确在日常生活中的体现</w:t>
      </w:r>
    </w:p>
    <w:p w14:paraId="689E1A07" w14:textId="77777777" w:rsidR="005E7B97" w:rsidRDefault="005E7B97">
      <w:pPr>
        <w:rPr>
          <w:rFonts w:hint="eastAsia"/>
        </w:rPr>
      </w:pPr>
      <w:r>
        <w:rPr>
          <w:rFonts w:hint="eastAsia"/>
        </w:rPr>
        <w:t>在生活中实践“谦正确”，意味着当我们在发表言论之前会先考虑自己的话语是否可能对他人造成伤害或者误解。例如，在讨论敏感话题如性别、种族、宗教信仰等议题时，使用更加包容和平等的语言方式。当我们发现自己犯错时，能够勇敢承认并改正错误，向受影响的人道歉，并且从经历中学到教训，以确保未来不再重复同样的失误。这种态度不仅有助于构建和谐的人际关系，也有利于促进社会整体向着更加开放和宽容的方向发展。</w:t>
      </w:r>
    </w:p>
    <w:p w14:paraId="4840987B" w14:textId="77777777" w:rsidR="005E7B97" w:rsidRDefault="005E7B97">
      <w:pPr>
        <w:rPr>
          <w:rFonts w:hint="eastAsia"/>
        </w:rPr>
      </w:pPr>
    </w:p>
    <w:p w14:paraId="6E177B19" w14:textId="77777777" w:rsidR="005E7B97" w:rsidRDefault="005E7B97">
      <w:pPr>
        <w:rPr>
          <w:rFonts w:hint="eastAsia"/>
        </w:rPr>
      </w:pPr>
      <w:r>
        <w:rPr>
          <w:rFonts w:hint="eastAsia"/>
        </w:rPr>
        <w:t xml:space="preserve"> </w:t>
      </w:r>
    </w:p>
    <w:p w14:paraId="75BA8FCD" w14:textId="77777777" w:rsidR="005E7B97" w:rsidRDefault="005E7B97">
      <w:pPr>
        <w:rPr>
          <w:rFonts w:hint="eastAsia"/>
        </w:rPr>
      </w:pPr>
      <w:r>
        <w:rPr>
          <w:rFonts w:hint="eastAsia"/>
        </w:rPr>
        <w:t>谦正确面临的挑战</w:t>
      </w:r>
    </w:p>
    <w:p w14:paraId="6C9AEA57" w14:textId="77777777" w:rsidR="005E7B97" w:rsidRDefault="005E7B97">
      <w:pPr>
        <w:rPr>
          <w:rFonts w:hint="eastAsia"/>
        </w:rPr>
      </w:pPr>
      <w:r>
        <w:rPr>
          <w:rFonts w:hint="eastAsia"/>
        </w:rPr>
        <w:t>尽管“谦正确”的理念看似美好，但在实际操作过程中却面临着诸多挑战。一方面，由于每个人的成长背景、价值观和个人经验各不相同，对于何为恰当的行为界限存在很大差异；另一方面，在某些情况下过度追求“谦正确”可能导致自我审查甚至沉默，从而限制了自由表达的空间。因此，在倡导“谦正确”的同时也要注意平衡，既要保护好他人的感受，也要维护个人表达的权利。</w:t>
      </w:r>
    </w:p>
    <w:p w14:paraId="0755C440" w14:textId="77777777" w:rsidR="005E7B97" w:rsidRDefault="005E7B97">
      <w:pPr>
        <w:rPr>
          <w:rFonts w:hint="eastAsia"/>
        </w:rPr>
      </w:pPr>
    </w:p>
    <w:p w14:paraId="0F236FF2" w14:textId="77777777" w:rsidR="005E7B97" w:rsidRDefault="005E7B97">
      <w:pPr>
        <w:rPr>
          <w:rFonts w:hint="eastAsia"/>
        </w:rPr>
      </w:pPr>
      <w:r>
        <w:rPr>
          <w:rFonts w:hint="eastAsia"/>
        </w:rPr>
        <w:t xml:space="preserve"> </w:t>
      </w:r>
    </w:p>
    <w:p w14:paraId="203D3CE0" w14:textId="77777777" w:rsidR="005E7B97" w:rsidRDefault="005E7B97">
      <w:pPr>
        <w:rPr>
          <w:rFonts w:hint="eastAsia"/>
        </w:rPr>
      </w:pPr>
      <w:r>
        <w:rPr>
          <w:rFonts w:hint="eastAsia"/>
        </w:rPr>
        <w:t>最后的总结</w:t>
      </w:r>
    </w:p>
    <w:p w14:paraId="23DE7C93" w14:textId="77777777" w:rsidR="005E7B97" w:rsidRDefault="005E7B97">
      <w:pPr>
        <w:rPr>
          <w:rFonts w:hint="eastAsia"/>
        </w:rPr>
      </w:pPr>
      <w:r>
        <w:rPr>
          <w:rFonts w:hint="eastAsia"/>
        </w:rPr>
        <w:t>“谦正确”不仅仅是一种说话的方式，更是一种对待他人和世界的哲学。它提醒着我们要时刻保持一颗谦卑的心，学会倾听不同的声音，尊重每一个个体的独特性。在这个充满多样性的时代背景下，“谦正确”为我们提供了一个思考如何更好地共存共荣的新视角。通过不断地学习与实践，我们可以共同创造一个既尊重传统又面向未来的美好未来。</w:t>
      </w:r>
    </w:p>
    <w:p w14:paraId="103E5969" w14:textId="77777777" w:rsidR="005E7B97" w:rsidRDefault="005E7B97">
      <w:pPr>
        <w:rPr>
          <w:rFonts w:hint="eastAsia"/>
        </w:rPr>
      </w:pPr>
    </w:p>
    <w:p w14:paraId="5CFD9509" w14:textId="77777777" w:rsidR="005E7B97" w:rsidRDefault="005E7B97">
      <w:pPr>
        <w:rPr>
          <w:rFonts w:hint="eastAsia"/>
        </w:rPr>
      </w:pPr>
      <w:r>
        <w:rPr>
          <w:rFonts w:hint="eastAsia"/>
        </w:rPr>
        <w:t>本文是由懂得生活网（dongdeshenghuo.com）为大家创作</w:t>
      </w:r>
    </w:p>
    <w:p w14:paraId="0F8E54FE" w14:textId="42F8C72B" w:rsidR="009F03FF" w:rsidRDefault="009F03FF"/>
    <w:sectPr w:rsidR="009F0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FF"/>
    <w:rsid w:val="005E7B97"/>
    <w:rsid w:val="009F03FF"/>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5DDE90-45D6-484F-ADCA-A28F1254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3FF"/>
    <w:rPr>
      <w:rFonts w:cstheme="majorBidi"/>
      <w:color w:val="2F5496" w:themeColor="accent1" w:themeShade="BF"/>
      <w:sz w:val="28"/>
      <w:szCs w:val="28"/>
    </w:rPr>
  </w:style>
  <w:style w:type="character" w:customStyle="1" w:styleId="50">
    <w:name w:val="标题 5 字符"/>
    <w:basedOn w:val="a0"/>
    <w:link w:val="5"/>
    <w:uiPriority w:val="9"/>
    <w:semiHidden/>
    <w:rsid w:val="009F03FF"/>
    <w:rPr>
      <w:rFonts w:cstheme="majorBidi"/>
      <w:color w:val="2F5496" w:themeColor="accent1" w:themeShade="BF"/>
      <w:sz w:val="24"/>
    </w:rPr>
  </w:style>
  <w:style w:type="character" w:customStyle="1" w:styleId="60">
    <w:name w:val="标题 6 字符"/>
    <w:basedOn w:val="a0"/>
    <w:link w:val="6"/>
    <w:uiPriority w:val="9"/>
    <w:semiHidden/>
    <w:rsid w:val="009F03FF"/>
    <w:rPr>
      <w:rFonts w:cstheme="majorBidi"/>
      <w:b/>
      <w:bCs/>
      <w:color w:val="2F5496" w:themeColor="accent1" w:themeShade="BF"/>
    </w:rPr>
  </w:style>
  <w:style w:type="character" w:customStyle="1" w:styleId="70">
    <w:name w:val="标题 7 字符"/>
    <w:basedOn w:val="a0"/>
    <w:link w:val="7"/>
    <w:uiPriority w:val="9"/>
    <w:semiHidden/>
    <w:rsid w:val="009F03FF"/>
    <w:rPr>
      <w:rFonts w:cstheme="majorBidi"/>
      <w:b/>
      <w:bCs/>
      <w:color w:val="595959" w:themeColor="text1" w:themeTint="A6"/>
    </w:rPr>
  </w:style>
  <w:style w:type="character" w:customStyle="1" w:styleId="80">
    <w:name w:val="标题 8 字符"/>
    <w:basedOn w:val="a0"/>
    <w:link w:val="8"/>
    <w:uiPriority w:val="9"/>
    <w:semiHidden/>
    <w:rsid w:val="009F03FF"/>
    <w:rPr>
      <w:rFonts w:cstheme="majorBidi"/>
      <w:color w:val="595959" w:themeColor="text1" w:themeTint="A6"/>
    </w:rPr>
  </w:style>
  <w:style w:type="character" w:customStyle="1" w:styleId="90">
    <w:name w:val="标题 9 字符"/>
    <w:basedOn w:val="a0"/>
    <w:link w:val="9"/>
    <w:uiPriority w:val="9"/>
    <w:semiHidden/>
    <w:rsid w:val="009F03FF"/>
    <w:rPr>
      <w:rFonts w:eastAsiaTheme="majorEastAsia" w:cstheme="majorBidi"/>
      <w:color w:val="595959" w:themeColor="text1" w:themeTint="A6"/>
    </w:rPr>
  </w:style>
  <w:style w:type="paragraph" w:styleId="a3">
    <w:name w:val="Title"/>
    <w:basedOn w:val="a"/>
    <w:next w:val="a"/>
    <w:link w:val="a4"/>
    <w:uiPriority w:val="10"/>
    <w:qFormat/>
    <w:rsid w:val="009F0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3FF"/>
    <w:pPr>
      <w:spacing w:before="160"/>
      <w:jc w:val="center"/>
    </w:pPr>
    <w:rPr>
      <w:i/>
      <w:iCs/>
      <w:color w:val="404040" w:themeColor="text1" w:themeTint="BF"/>
    </w:rPr>
  </w:style>
  <w:style w:type="character" w:customStyle="1" w:styleId="a8">
    <w:name w:val="引用 字符"/>
    <w:basedOn w:val="a0"/>
    <w:link w:val="a7"/>
    <w:uiPriority w:val="29"/>
    <w:rsid w:val="009F03FF"/>
    <w:rPr>
      <w:i/>
      <w:iCs/>
      <w:color w:val="404040" w:themeColor="text1" w:themeTint="BF"/>
    </w:rPr>
  </w:style>
  <w:style w:type="paragraph" w:styleId="a9">
    <w:name w:val="List Paragraph"/>
    <w:basedOn w:val="a"/>
    <w:uiPriority w:val="34"/>
    <w:qFormat/>
    <w:rsid w:val="009F03FF"/>
    <w:pPr>
      <w:ind w:left="720"/>
      <w:contextualSpacing/>
    </w:pPr>
  </w:style>
  <w:style w:type="character" w:styleId="aa">
    <w:name w:val="Intense Emphasis"/>
    <w:basedOn w:val="a0"/>
    <w:uiPriority w:val="21"/>
    <w:qFormat/>
    <w:rsid w:val="009F03FF"/>
    <w:rPr>
      <w:i/>
      <w:iCs/>
      <w:color w:val="2F5496" w:themeColor="accent1" w:themeShade="BF"/>
    </w:rPr>
  </w:style>
  <w:style w:type="paragraph" w:styleId="ab">
    <w:name w:val="Intense Quote"/>
    <w:basedOn w:val="a"/>
    <w:next w:val="a"/>
    <w:link w:val="ac"/>
    <w:uiPriority w:val="30"/>
    <w:qFormat/>
    <w:rsid w:val="009F0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3FF"/>
    <w:rPr>
      <w:i/>
      <w:iCs/>
      <w:color w:val="2F5496" w:themeColor="accent1" w:themeShade="BF"/>
    </w:rPr>
  </w:style>
  <w:style w:type="character" w:styleId="ad">
    <w:name w:val="Intense Reference"/>
    <w:basedOn w:val="a0"/>
    <w:uiPriority w:val="32"/>
    <w:qFormat/>
    <w:rsid w:val="009F0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