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F6C53" w14:textId="77777777" w:rsidR="00E174CF" w:rsidRDefault="00E174CF">
      <w:pPr>
        <w:rPr>
          <w:rFonts w:hint="eastAsia"/>
        </w:rPr>
      </w:pPr>
      <w:r>
        <w:rPr>
          <w:rFonts w:hint="eastAsia"/>
        </w:rPr>
        <w:t>评头论足的拼音：píng tóu lùn zú</w:t>
      </w:r>
    </w:p>
    <w:p w14:paraId="14600D97" w14:textId="77777777" w:rsidR="00E174CF" w:rsidRDefault="00E174CF">
      <w:pPr>
        <w:rPr>
          <w:rFonts w:hint="eastAsia"/>
        </w:rPr>
      </w:pPr>
      <w:r>
        <w:rPr>
          <w:rFonts w:hint="eastAsia"/>
        </w:rPr>
        <w:t>在汉语的广袤词汇海洋中，“评头论足”是一个形象生动且富有表现力的成语。它不仅浓缩了汉语文化的精粹，而且承载着丰富的社会和人文内涵。这个成语的拼音是“píng tóu lùn zú”，每个字都像是打开一扇通往过去的文化之门的钥匙，让我们能够窥视到古代汉语的魅力以及中国传统文化的深厚底蕴。</w:t>
      </w:r>
    </w:p>
    <w:p w14:paraId="5216BFCA" w14:textId="77777777" w:rsidR="00E174CF" w:rsidRDefault="00E174CF">
      <w:pPr>
        <w:rPr>
          <w:rFonts w:hint="eastAsia"/>
        </w:rPr>
      </w:pPr>
    </w:p>
    <w:p w14:paraId="2357B26E" w14:textId="77777777" w:rsidR="00E174CF" w:rsidRDefault="00E174CF">
      <w:pPr>
        <w:rPr>
          <w:rFonts w:hint="eastAsia"/>
        </w:rPr>
      </w:pPr>
      <w:r>
        <w:rPr>
          <w:rFonts w:hint="eastAsia"/>
        </w:rPr>
        <w:t xml:space="preserve"> </w:t>
      </w:r>
    </w:p>
    <w:p w14:paraId="16AE6716" w14:textId="77777777" w:rsidR="00E174CF" w:rsidRDefault="00E174CF">
      <w:pPr>
        <w:rPr>
          <w:rFonts w:hint="eastAsia"/>
        </w:rPr>
      </w:pPr>
      <w:r>
        <w:rPr>
          <w:rFonts w:hint="eastAsia"/>
        </w:rPr>
        <w:t>成语溯源</w:t>
      </w:r>
    </w:p>
    <w:p w14:paraId="46E88E88" w14:textId="77777777" w:rsidR="00E174CF" w:rsidRDefault="00E174CF">
      <w:pPr>
        <w:rPr>
          <w:rFonts w:hint="eastAsia"/>
        </w:rPr>
      </w:pPr>
      <w:r>
        <w:rPr>
          <w:rFonts w:hint="eastAsia"/>
        </w:rPr>
        <w:t>“评头论足”的出处可以追溯到《红楼梦》第五十二回：“黛玉笑道：‘你们瞧瞧，好个齐整模样儿，真真是评头品足的来了。’”这段描述展现了清代贵族家庭内部对人、事、物进行评价时的情景。虽然最初的语境可能更倾向于文学作品中的对话描写，但随着时间的推移，该成语逐渐演变成一个广泛使用的表达，用来形容人们对于某事物或某人的外貌、行为等细节进行细致入微甚至吹毛求疵式的评论。</w:t>
      </w:r>
    </w:p>
    <w:p w14:paraId="35F8FCCF" w14:textId="77777777" w:rsidR="00E174CF" w:rsidRDefault="00E174CF">
      <w:pPr>
        <w:rPr>
          <w:rFonts w:hint="eastAsia"/>
        </w:rPr>
      </w:pPr>
    </w:p>
    <w:p w14:paraId="3040F73C" w14:textId="77777777" w:rsidR="00E174CF" w:rsidRDefault="00E174CF">
      <w:pPr>
        <w:rPr>
          <w:rFonts w:hint="eastAsia"/>
        </w:rPr>
      </w:pPr>
      <w:r>
        <w:rPr>
          <w:rFonts w:hint="eastAsia"/>
        </w:rPr>
        <w:t xml:space="preserve"> </w:t>
      </w:r>
    </w:p>
    <w:p w14:paraId="4E75D5C3" w14:textId="77777777" w:rsidR="00E174CF" w:rsidRDefault="00E174CF">
      <w:pPr>
        <w:rPr>
          <w:rFonts w:hint="eastAsia"/>
        </w:rPr>
      </w:pPr>
      <w:r>
        <w:rPr>
          <w:rFonts w:hint="eastAsia"/>
        </w:rPr>
        <w:t>含义解析</w:t>
      </w:r>
    </w:p>
    <w:p w14:paraId="5C50ADBB" w14:textId="77777777" w:rsidR="00E174CF" w:rsidRDefault="00E174CF">
      <w:pPr>
        <w:rPr>
          <w:rFonts w:hint="eastAsia"/>
        </w:rPr>
      </w:pPr>
      <w:r>
        <w:rPr>
          <w:rFonts w:hint="eastAsia"/>
        </w:rPr>
        <w:t>从字面意义上看，“评头”意味着针对头部（通常指人的外表特征）发表意见；而“论足”则是指对脚部或者其他部分进行讨论。然而，在实际使用中，“评头论足”往往超越了具体的部位，泛指对一个人的整体形象或者某个特定方面进行全面而又挑剔的评判。这种评判有时候可能是建设性的批评，但更多情况下则带有一种轻蔑或是过于苛刻的态度。</w:t>
      </w:r>
    </w:p>
    <w:p w14:paraId="28455492" w14:textId="77777777" w:rsidR="00E174CF" w:rsidRDefault="00E174CF">
      <w:pPr>
        <w:rPr>
          <w:rFonts w:hint="eastAsia"/>
        </w:rPr>
      </w:pPr>
    </w:p>
    <w:p w14:paraId="12D90918" w14:textId="77777777" w:rsidR="00E174CF" w:rsidRDefault="00E174CF">
      <w:pPr>
        <w:rPr>
          <w:rFonts w:hint="eastAsia"/>
        </w:rPr>
      </w:pPr>
      <w:r>
        <w:rPr>
          <w:rFonts w:hint="eastAsia"/>
        </w:rPr>
        <w:t xml:space="preserve"> </w:t>
      </w:r>
    </w:p>
    <w:p w14:paraId="19BF8390" w14:textId="77777777" w:rsidR="00E174CF" w:rsidRDefault="00E174CF">
      <w:pPr>
        <w:rPr>
          <w:rFonts w:hint="eastAsia"/>
        </w:rPr>
      </w:pPr>
      <w:r>
        <w:rPr>
          <w:rFonts w:hint="eastAsia"/>
        </w:rPr>
        <w:t>现代应用</w:t>
      </w:r>
    </w:p>
    <w:p w14:paraId="688AD708" w14:textId="77777777" w:rsidR="00E174CF" w:rsidRDefault="00E174CF">
      <w:pPr>
        <w:rPr>
          <w:rFonts w:hint="eastAsia"/>
        </w:rPr>
      </w:pPr>
      <w:r>
        <w:rPr>
          <w:rFonts w:hint="eastAsia"/>
        </w:rPr>
        <w:t>进入现代社会后，“评头论足”依然保持着其独特的生命力，并且随着社交媒体和网络平台的发展，它的传播范围变得更加广泛。我们可以在各种场合听到或看到这个词被提及，无论是街头巷尾的老百姓聊天，还是电视节目、新闻报道乃至学术研究领域。“评头论足”既可以用于描述正面的、积极的评价过程，也可以用来批判那些不负责任的、带有偏见的言论。因此，如何正确理解和运用这一成语，成为了当代人需要思考的问题之一。</w:t>
      </w:r>
    </w:p>
    <w:p w14:paraId="061F812A" w14:textId="77777777" w:rsidR="00E174CF" w:rsidRDefault="00E174CF">
      <w:pPr>
        <w:rPr>
          <w:rFonts w:hint="eastAsia"/>
        </w:rPr>
      </w:pPr>
    </w:p>
    <w:p w14:paraId="10B16482" w14:textId="77777777" w:rsidR="00E174CF" w:rsidRDefault="00E174CF">
      <w:pPr>
        <w:rPr>
          <w:rFonts w:hint="eastAsia"/>
        </w:rPr>
      </w:pPr>
      <w:r>
        <w:rPr>
          <w:rFonts w:hint="eastAsia"/>
        </w:rPr>
        <w:t xml:space="preserve"> </w:t>
      </w:r>
    </w:p>
    <w:p w14:paraId="6DE1785E" w14:textId="77777777" w:rsidR="00E174CF" w:rsidRDefault="00E174CF">
      <w:pPr>
        <w:rPr>
          <w:rFonts w:hint="eastAsia"/>
        </w:rPr>
      </w:pPr>
      <w:r>
        <w:rPr>
          <w:rFonts w:hint="eastAsia"/>
        </w:rPr>
        <w:t>文化反思</w:t>
      </w:r>
    </w:p>
    <w:p w14:paraId="16A2B6FE" w14:textId="77777777" w:rsidR="00E174CF" w:rsidRDefault="00E174CF">
      <w:pPr>
        <w:rPr>
          <w:rFonts w:hint="eastAsia"/>
        </w:rPr>
      </w:pPr>
      <w:r>
        <w:rPr>
          <w:rFonts w:hint="eastAsia"/>
        </w:rPr>
        <w:t>当我们谈论“评头论足”时，实际上也在探讨人类社会中普遍存在的一种现象——对他人的审视与评价。这种行为本身并非全然负面，因为适当的反馈有助于个人成长和社会进步。但是，当这种评价变得过分主观、缺乏依据甚至是恶意攻击的时候，它就失去了原本应有的价值，转而成为一种伤害他人感情、破坏人际关系的因素。所以，在享受言论自由的我们也应该学会尊重他人，避免不必要的“评头论足”，共同营造一个更加和谐友善的社会环境。</w:t>
      </w:r>
    </w:p>
    <w:p w14:paraId="345B038E" w14:textId="77777777" w:rsidR="00E174CF" w:rsidRDefault="00E174CF">
      <w:pPr>
        <w:rPr>
          <w:rFonts w:hint="eastAsia"/>
        </w:rPr>
      </w:pPr>
    </w:p>
    <w:p w14:paraId="0E8BDC80" w14:textId="77777777" w:rsidR="00E174CF" w:rsidRDefault="00E174CF">
      <w:pPr>
        <w:rPr>
          <w:rFonts w:hint="eastAsia"/>
        </w:rPr>
      </w:pPr>
      <w:r>
        <w:rPr>
          <w:rFonts w:hint="eastAsia"/>
        </w:rPr>
        <w:t>本文是由懂得生活网（dongdeshenghuo.com）为大家创作</w:t>
      </w:r>
    </w:p>
    <w:p w14:paraId="459EA9BC" w14:textId="22A4277E" w:rsidR="005C3292" w:rsidRDefault="005C3292"/>
    <w:sectPr w:rsidR="005C3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92"/>
    <w:rsid w:val="002345DC"/>
    <w:rsid w:val="005C3292"/>
    <w:rsid w:val="00E17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8C4FC-7FB7-4653-B6C8-A4DF8CD9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292"/>
    <w:rPr>
      <w:rFonts w:cstheme="majorBidi"/>
      <w:color w:val="2F5496" w:themeColor="accent1" w:themeShade="BF"/>
      <w:sz w:val="28"/>
      <w:szCs w:val="28"/>
    </w:rPr>
  </w:style>
  <w:style w:type="character" w:customStyle="1" w:styleId="50">
    <w:name w:val="标题 5 字符"/>
    <w:basedOn w:val="a0"/>
    <w:link w:val="5"/>
    <w:uiPriority w:val="9"/>
    <w:semiHidden/>
    <w:rsid w:val="005C3292"/>
    <w:rPr>
      <w:rFonts w:cstheme="majorBidi"/>
      <w:color w:val="2F5496" w:themeColor="accent1" w:themeShade="BF"/>
      <w:sz w:val="24"/>
    </w:rPr>
  </w:style>
  <w:style w:type="character" w:customStyle="1" w:styleId="60">
    <w:name w:val="标题 6 字符"/>
    <w:basedOn w:val="a0"/>
    <w:link w:val="6"/>
    <w:uiPriority w:val="9"/>
    <w:semiHidden/>
    <w:rsid w:val="005C3292"/>
    <w:rPr>
      <w:rFonts w:cstheme="majorBidi"/>
      <w:b/>
      <w:bCs/>
      <w:color w:val="2F5496" w:themeColor="accent1" w:themeShade="BF"/>
    </w:rPr>
  </w:style>
  <w:style w:type="character" w:customStyle="1" w:styleId="70">
    <w:name w:val="标题 7 字符"/>
    <w:basedOn w:val="a0"/>
    <w:link w:val="7"/>
    <w:uiPriority w:val="9"/>
    <w:semiHidden/>
    <w:rsid w:val="005C3292"/>
    <w:rPr>
      <w:rFonts w:cstheme="majorBidi"/>
      <w:b/>
      <w:bCs/>
      <w:color w:val="595959" w:themeColor="text1" w:themeTint="A6"/>
    </w:rPr>
  </w:style>
  <w:style w:type="character" w:customStyle="1" w:styleId="80">
    <w:name w:val="标题 8 字符"/>
    <w:basedOn w:val="a0"/>
    <w:link w:val="8"/>
    <w:uiPriority w:val="9"/>
    <w:semiHidden/>
    <w:rsid w:val="005C3292"/>
    <w:rPr>
      <w:rFonts w:cstheme="majorBidi"/>
      <w:color w:val="595959" w:themeColor="text1" w:themeTint="A6"/>
    </w:rPr>
  </w:style>
  <w:style w:type="character" w:customStyle="1" w:styleId="90">
    <w:name w:val="标题 9 字符"/>
    <w:basedOn w:val="a0"/>
    <w:link w:val="9"/>
    <w:uiPriority w:val="9"/>
    <w:semiHidden/>
    <w:rsid w:val="005C3292"/>
    <w:rPr>
      <w:rFonts w:eastAsiaTheme="majorEastAsia" w:cstheme="majorBidi"/>
      <w:color w:val="595959" w:themeColor="text1" w:themeTint="A6"/>
    </w:rPr>
  </w:style>
  <w:style w:type="paragraph" w:styleId="a3">
    <w:name w:val="Title"/>
    <w:basedOn w:val="a"/>
    <w:next w:val="a"/>
    <w:link w:val="a4"/>
    <w:uiPriority w:val="10"/>
    <w:qFormat/>
    <w:rsid w:val="005C3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292"/>
    <w:pPr>
      <w:spacing w:before="160"/>
      <w:jc w:val="center"/>
    </w:pPr>
    <w:rPr>
      <w:i/>
      <w:iCs/>
      <w:color w:val="404040" w:themeColor="text1" w:themeTint="BF"/>
    </w:rPr>
  </w:style>
  <w:style w:type="character" w:customStyle="1" w:styleId="a8">
    <w:name w:val="引用 字符"/>
    <w:basedOn w:val="a0"/>
    <w:link w:val="a7"/>
    <w:uiPriority w:val="29"/>
    <w:rsid w:val="005C3292"/>
    <w:rPr>
      <w:i/>
      <w:iCs/>
      <w:color w:val="404040" w:themeColor="text1" w:themeTint="BF"/>
    </w:rPr>
  </w:style>
  <w:style w:type="paragraph" w:styleId="a9">
    <w:name w:val="List Paragraph"/>
    <w:basedOn w:val="a"/>
    <w:uiPriority w:val="34"/>
    <w:qFormat/>
    <w:rsid w:val="005C3292"/>
    <w:pPr>
      <w:ind w:left="720"/>
      <w:contextualSpacing/>
    </w:pPr>
  </w:style>
  <w:style w:type="character" w:styleId="aa">
    <w:name w:val="Intense Emphasis"/>
    <w:basedOn w:val="a0"/>
    <w:uiPriority w:val="21"/>
    <w:qFormat/>
    <w:rsid w:val="005C3292"/>
    <w:rPr>
      <w:i/>
      <w:iCs/>
      <w:color w:val="2F5496" w:themeColor="accent1" w:themeShade="BF"/>
    </w:rPr>
  </w:style>
  <w:style w:type="paragraph" w:styleId="ab">
    <w:name w:val="Intense Quote"/>
    <w:basedOn w:val="a"/>
    <w:next w:val="a"/>
    <w:link w:val="ac"/>
    <w:uiPriority w:val="30"/>
    <w:qFormat/>
    <w:rsid w:val="005C3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292"/>
    <w:rPr>
      <w:i/>
      <w:iCs/>
      <w:color w:val="2F5496" w:themeColor="accent1" w:themeShade="BF"/>
    </w:rPr>
  </w:style>
  <w:style w:type="character" w:styleId="ad">
    <w:name w:val="Intense Reference"/>
    <w:basedOn w:val="a0"/>
    <w:uiPriority w:val="32"/>
    <w:qFormat/>
    <w:rsid w:val="005C3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