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1929" w14:textId="77777777" w:rsidR="00334D75" w:rsidRDefault="00334D75">
      <w:pPr>
        <w:rPr>
          <w:rFonts w:hint="eastAsia"/>
        </w:rPr>
      </w:pPr>
      <w:r>
        <w:rPr>
          <w:rFonts w:hint="eastAsia"/>
        </w:rPr>
        <w:t>绮的拼音和意思</w:t>
      </w:r>
    </w:p>
    <w:p w14:paraId="18912652" w14:textId="77777777" w:rsidR="00334D75" w:rsidRDefault="00334D75">
      <w:pPr>
        <w:rPr>
          <w:rFonts w:hint="eastAsia"/>
        </w:rPr>
      </w:pPr>
      <w:r>
        <w:rPr>
          <w:rFonts w:hint="eastAsia"/>
        </w:rPr>
        <w:t>绮，读作 qǐ。这个字在汉字中虽然不算常用，但其蕴含的美学意义和文化内涵却十分丰富。绮原指一种精美的丝织品，带有复杂的花纹或色彩，后引申为形容词，用来描述美丽、华丽的事物。在古代中国文学作品中，“绮”字经常出现，用来比喻美好而细腻的情感或是精致的艺术作品。</w:t>
      </w:r>
    </w:p>
    <w:p w14:paraId="78C8BE53" w14:textId="77777777" w:rsidR="00334D75" w:rsidRDefault="00334D75">
      <w:pPr>
        <w:rPr>
          <w:rFonts w:hint="eastAsia"/>
        </w:rPr>
      </w:pPr>
    </w:p>
    <w:p w14:paraId="05263AE2" w14:textId="77777777" w:rsidR="00334D75" w:rsidRDefault="00334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1E69A" w14:textId="77777777" w:rsidR="00334D75" w:rsidRDefault="00334D75">
      <w:pPr>
        <w:rPr>
          <w:rFonts w:hint="eastAsia"/>
        </w:rPr>
      </w:pPr>
      <w:r>
        <w:rPr>
          <w:rFonts w:hint="eastAsia"/>
        </w:rPr>
        <w:t>从纺织到诗意：绮的历史演变</w:t>
      </w:r>
    </w:p>
    <w:p w14:paraId="70DE3D79" w14:textId="77777777" w:rsidR="00334D75" w:rsidRDefault="00334D75">
      <w:pPr>
        <w:rPr>
          <w:rFonts w:hint="eastAsia"/>
        </w:rPr>
      </w:pPr>
      <w:r>
        <w:rPr>
          <w:rFonts w:hint="eastAsia"/>
        </w:rPr>
        <w:t>“绮”的历史可以追溯到中国古代的纺织工艺。作为一种高级的丝绸织物，它代表了当时纺织技术的最高水平。由于制作复杂且耗费人工，绮成为了贵族阶层才能享用的奢侈品。随着时间推移，绮的意义逐渐扩展到了更广泛的领域。诗人与文人墨客们开始用“绮”来形容那些如同精美织物一般细致入微而又充满情感波动的作品。例如，在《诗经》中有诗句：“素衣朱绣，从子于鹄。”这里的“朱绣”便可以理解为类似绮这样精致的服饰。</w:t>
      </w:r>
    </w:p>
    <w:p w14:paraId="48B8D86F" w14:textId="77777777" w:rsidR="00334D75" w:rsidRDefault="00334D75">
      <w:pPr>
        <w:rPr>
          <w:rFonts w:hint="eastAsia"/>
        </w:rPr>
      </w:pPr>
    </w:p>
    <w:p w14:paraId="0B88FAED" w14:textId="77777777" w:rsidR="00334D75" w:rsidRDefault="00334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7B789" w14:textId="77777777" w:rsidR="00334D75" w:rsidRDefault="00334D75">
      <w:pPr>
        <w:rPr>
          <w:rFonts w:hint="eastAsia"/>
        </w:rPr>
      </w:pPr>
      <w:r>
        <w:rPr>
          <w:rFonts w:hint="eastAsia"/>
        </w:rPr>
        <w:t>绮的文化象征与艺术表达</w:t>
      </w:r>
    </w:p>
    <w:p w14:paraId="258FF8AC" w14:textId="77777777" w:rsidR="00334D75" w:rsidRDefault="00334D75">
      <w:pPr>
        <w:rPr>
          <w:rFonts w:hint="eastAsia"/>
        </w:rPr>
      </w:pPr>
      <w:r>
        <w:rPr>
          <w:rFonts w:hint="eastAsia"/>
        </w:rPr>
        <w:t>在中国传统文化里，“绮”不仅是一种物质形态的存在，更成为了一种精神上的追求。人们喜欢用“绮”来比喻美好的事物，如绮梦（美丽的梦境）、绮思（美妙的想法）。在绘画、诗歌等艺术形式中，“绮”也常常被用来描绘细腻而丰富的场景或心情。比如唐代诗人李商隐在其名作《锦瑟》中写道：“锦瑟无端五十弦，一弦一柱思华年。”其中“锦瑟”即是指装饰华丽的古琴，暗示着对过去美好时光的怀念。</w:t>
      </w:r>
    </w:p>
    <w:p w14:paraId="019915A2" w14:textId="77777777" w:rsidR="00334D75" w:rsidRDefault="00334D75">
      <w:pPr>
        <w:rPr>
          <w:rFonts w:hint="eastAsia"/>
        </w:rPr>
      </w:pPr>
    </w:p>
    <w:p w14:paraId="65D251A0" w14:textId="77777777" w:rsidR="00334D75" w:rsidRDefault="00334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A292D" w14:textId="77777777" w:rsidR="00334D75" w:rsidRDefault="00334D75">
      <w:pPr>
        <w:rPr>
          <w:rFonts w:hint="eastAsia"/>
        </w:rPr>
      </w:pPr>
      <w:r>
        <w:rPr>
          <w:rFonts w:hint="eastAsia"/>
        </w:rPr>
        <w:t>现代语境下的绮：传统与创新的交融</w:t>
      </w:r>
    </w:p>
    <w:p w14:paraId="33519DC6" w14:textId="77777777" w:rsidR="00334D75" w:rsidRDefault="00334D75">
      <w:pPr>
        <w:rPr>
          <w:rFonts w:hint="eastAsia"/>
        </w:rPr>
      </w:pPr>
      <w:r>
        <w:rPr>
          <w:rFonts w:hint="eastAsia"/>
        </w:rPr>
        <w:t>进入现代社会后，“绮”这个词虽然不再直接关联到具体的物品，但它所承载的文化价值依然影响着我们的生活。设计师们从传统绮织中汲取灵感，将古老技艺与现代设计理念相结合，创造出既具有东方韵味又符合当代审美的新作品。在文学创作方面，“绮”也被赋予了新的含义，用来表达更加多元化的思想感情。无论是对往昔岁月的追忆还是对未来憧憬的美好愿景，“绮”都在无声地诉说着中华民族对于美好生活永恒不变的向往。</w:t>
      </w:r>
    </w:p>
    <w:p w14:paraId="73F6DFAC" w14:textId="77777777" w:rsidR="00334D75" w:rsidRDefault="00334D75">
      <w:pPr>
        <w:rPr>
          <w:rFonts w:hint="eastAsia"/>
        </w:rPr>
      </w:pPr>
    </w:p>
    <w:p w14:paraId="696CBE71" w14:textId="77777777" w:rsidR="00334D75" w:rsidRDefault="00334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79D73" w14:textId="77777777" w:rsidR="00334D75" w:rsidRDefault="00334D75">
      <w:pPr>
        <w:rPr>
          <w:rFonts w:hint="eastAsia"/>
        </w:rPr>
      </w:pPr>
      <w:r>
        <w:rPr>
          <w:rFonts w:hint="eastAsia"/>
        </w:rPr>
        <w:t>最后的总结：绮之魅力永存</w:t>
      </w:r>
    </w:p>
    <w:p w14:paraId="6F15F412" w14:textId="77777777" w:rsidR="00334D75" w:rsidRDefault="00334D75">
      <w:pPr>
        <w:rPr>
          <w:rFonts w:hint="eastAsia"/>
        </w:rPr>
      </w:pPr>
      <w:r>
        <w:rPr>
          <w:rFonts w:hint="eastAsia"/>
        </w:rPr>
        <w:t>“绮”不仅仅是一个简单的汉字，它是连接古今的一座桥梁，承载着中华文明悠久的历史记忆和深厚的文化积淀。无论是在古代作为奢华织物的代名词，还是在今天作为美好事物象征的符号，“绮”都以其独特的魅力吸引着每一个热爱生活的人去探寻它的故事，感受那份跨越时空的艺术之美。</w:t>
      </w:r>
    </w:p>
    <w:p w14:paraId="3A7EED3E" w14:textId="77777777" w:rsidR="00334D75" w:rsidRDefault="00334D75">
      <w:pPr>
        <w:rPr>
          <w:rFonts w:hint="eastAsia"/>
        </w:rPr>
      </w:pPr>
    </w:p>
    <w:p w14:paraId="2E086E06" w14:textId="77777777" w:rsidR="00334D75" w:rsidRDefault="00334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9BA7E" w14:textId="326028C2" w:rsidR="00FA33A3" w:rsidRDefault="00FA33A3"/>
    <w:sectPr w:rsidR="00FA3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A3"/>
    <w:rsid w:val="00334D75"/>
    <w:rsid w:val="00A72523"/>
    <w:rsid w:val="00FA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C8AD2-97EE-43D0-9D8C-B30AEB3A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