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FA2C" w14:textId="77777777" w:rsidR="00180B93" w:rsidRDefault="00180B93">
      <w:pPr>
        <w:rPr>
          <w:rFonts w:hint="eastAsia"/>
        </w:rPr>
      </w:pPr>
    </w:p>
    <w:p w14:paraId="5CD266E1" w14:textId="77777777" w:rsidR="00180B93" w:rsidRDefault="00180B93">
      <w:pPr>
        <w:rPr>
          <w:rFonts w:hint="eastAsia"/>
        </w:rPr>
      </w:pPr>
      <w:r>
        <w:rPr>
          <w:rFonts w:hint="eastAsia"/>
        </w:rPr>
        <w:t>竖弯钩的拼音怎么写</w:t>
      </w:r>
    </w:p>
    <w:p w14:paraId="3638F53F" w14:textId="77777777" w:rsidR="00180B93" w:rsidRDefault="00180B93">
      <w:pPr>
        <w:rPr>
          <w:rFonts w:hint="eastAsia"/>
        </w:rPr>
      </w:pPr>
      <w:r>
        <w:rPr>
          <w:rFonts w:hint="eastAsia"/>
        </w:rPr>
        <w:t>竖弯钩是汉字中一个非常常见的笔画，其拼音为“shù wān gōu”。对于学习汉字书写以及汉语语言的学生来说，了解这一笔画及其正确发音是非常重要的。它不仅有助于提升汉字书写的准确性，还能增强对汉字结构和构造的理解。</w:t>
      </w:r>
    </w:p>
    <w:p w14:paraId="2C04EE2D" w14:textId="77777777" w:rsidR="00180B93" w:rsidRDefault="00180B93">
      <w:pPr>
        <w:rPr>
          <w:rFonts w:hint="eastAsia"/>
        </w:rPr>
      </w:pPr>
    </w:p>
    <w:p w14:paraId="1B24097B" w14:textId="77777777" w:rsidR="00180B93" w:rsidRDefault="00180B93">
      <w:pPr>
        <w:rPr>
          <w:rFonts w:hint="eastAsia"/>
        </w:rPr>
      </w:pPr>
      <w:r>
        <w:rPr>
          <w:rFonts w:hint="eastAsia"/>
        </w:rPr>
        <w:t xml:space="preserve"> </w:t>
      </w:r>
    </w:p>
    <w:p w14:paraId="364FD6B4" w14:textId="77777777" w:rsidR="00180B93" w:rsidRDefault="00180B93">
      <w:pPr>
        <w:rPr>
          <w:rFonts w:hint="eastAsia"/>
        </w:rPr>
      </w:pPr>
      <w:r>
        <w:rPr>
          <w:rFonts w:hint="eastAsia"/>
        </w:rPr>
        <w:t>竖弯钩的基本介绍</w:t>
      </w:r>
    </w:p>
    <w:p w14:paraId="5EDCB12A" w14:textId="77777777" w:rsidR="00180B93" w:rsidRDefault="00180B93">
      <w:pPr>
        <w:rPr>
          <w:rFonts w:hint="eastAsia"/>
        </w:rPr>
      </w:pPr>
      <w:r>
        <w:rPr>
          <w:rFonts w:hint="eastAsia"/>
        </w:rPr>
        <w:t>竖弯钩由三个基本部分组成：竖（shù）、弯（wān）和钩（gōu）。在汉字书写中，它通常作为一个独立的组成部分出现，赋予了汉字独特的形态美。例如，在汉字“己”、“电”等字中，我们都能看到竖弯钩的身影。通过练习这些包含竖弯钩的汉字，可以有效地提高书写技巧和美感。</w:t>
      </w:r>
    </w:p>
    <w:p w14:paraId="44767839" w14:textId="77777777" w:rsidR="00180B93" w:rsidRDefault="00180B93">
      <w:pPr>
        <w:rPr>
          <w:rFonts w:hint="eastAsia"/>
        </w:rPr>
      </w:pPr>
    </w:p>
    <w:p w14:paraId="601EA43A" w14:textId="77777777" w:rsidR="00180B93" w:rsidRDefault="00180B93">
      <w:pPr>
        <w:rPr>
          <w:rFonts w:hint="eastAsia"/>
        </w:rPr>
      </w:pPr>
      <w:r>
        <w:rPr>
          <w:rFonts w:hint="eastAsia"/>
        </w:rPr>
        <w:t xml:space="preserve"> </w:t>
      </w:r>
    </w:p>
    <w:p w14:paraId="1856BA2C" w14:textId="77777777" w:rsidR="00180B93" w:rsidRDefault="00180B93">
      <w:pPr>
        <w:rPr>
          <w:rFonts w:hint="eastAsia"/>
        </w:rPr>
      </w:pPr>
      <w:r>
        <w:rPr>
          <w:rFonts w:hint="eastAsia"/>
        </w:rPr>
        <w:t>竖弯钩的书写技巧</w:t>
      </w:r>
    </w:p>
    <w:p w14:paraId="38F19AED" w14:textId="77777777" w:rsidR="00180B93" w:rsidRDefault="00180B93">
      <w:pPr>
        <w:rPr>
          <w:rFonts w:hint="eastAsia"/>
        </w:rPr>
      </w:pPr>
      <w:r>
        <w:rPr>
          <w:rFonts w:hint="eastAsia"/>
        </w:rPr>
        <w:t>书写竖弯钩时，首先需要掌握的是正确的起笔和收笔方法。开始时，从上至下画一条直线，然后在适当的位置转向右方画出弯曲的部分，最后以一个小钩结束整个笔画。这个过程看似简单，但实际上需要大量的练习才能做到流畅自然。为了更好地掌握这一笔画，初学者可以通过模仿专业的书法作品或参加书法课程来提高自己的技能。</w:t>
      </w:r>
    </w:p>
    <w:p w14:paraId="231725D2" w14:textId="77777777" w:rsidR="00180B93" w:rsidRDefault="00180B93">
      <w:pPr>
        <w:rPr>
          <w:rFonts w:hint="eastAsia"/>
        </w:rPr>
      </w:pPr>
    </w:p>
    <w:p w14:paraId="48932BAD" w14:textId="77777777" w:rsidR="00180B93" w:rsidRDefault="00180B93">
      <w:pPr>
        <w:rPr>
          <w:rFonts w:hint="eastAsia"/>
        </w:rPr>
      </w:pPr>
      <w:r>
        <w:rPr>
          <w:rFonts w:hint="eastAsia"/>
        </w:rPr>
        <w:t xml:space="preserve"> </w:t>
      </w:r>
    </w:p>
    <w:p w14:paraId="6F351665" w14:textId="77777777" w:rsidR="00180B93" w:rsidRDefault="00180B93">
      <w:pPr>
        <w:rPr>
          <w:rFonts w:hint="eastAsia"/>
        </w:rPr>
      </w:pPr>
      <w:r>
        <w:rPr>
          <w:rFonts w:hint="eastAsia"/>
        </w:rPr>
        <w:t>竖弯钩在汉字中的应用</w:t>
      </w:r>
    </w:p>
    <w:p w14:paraId="1A9F6BEE" w14:textId="77777777" w:rsidR="00180B93" w:rsidRDefault="00180B93">
      <w:pPr>
        <w:rPr>
          <w:rFonts w:hint="eastAsia"/>
        </w:rPr>
      </w:pPr>
      <w:r>
        <w:rPr>
          <w:rFonts w:hint="eastAsia"/>
        </w:rPr>
        <w:t>竖弯钩不仅仅是一个单独的笔画，它还经常与其他笔画组合在一起，形成各种各样的汉字。比如，“也”、“巴”等字都含有竖弯钩这一元素。通过观察这些字，我们可以发现竖弯钩的位置、大小和形状会根据整个汉字的需求而有所不同。这种灵活性使得竖弯钩成为了汉字构造中不可或缺的一部分。</w:t>
      </w:r>
    </w:p>
    <w:p w14:paraId="1C6C1ECE" w14:textId="77777777" w:rsidR="00180B93" w:rsidRDefault="00180B93">
      <w:pPr>
        <w:rPr>
          <w:rFonts w:hint="eastAsia"/>
        </w:rPr>
      </w:pPr>
    </w:p>
    <w:p w14:paraId="7720E10A" w14:textId="77777777" w:rsidR="00180B93" w:rsidRDefault="00180B93">
      <w:pPr>
        <w:rPr>
          <w:rFonts w:hint="eastAsia"/>
        </w:rPr>
      </w:pPr>
      <w:r>
        <w:rPr>
          <w:rFonts w:hint="eastAsia"/>
        </w:rPr>
        <w:t xml:space="preserve"> </w:t>
      </w:r>
    </w:p>
    <w:p w14:paraId="45BF9DE7" w14:textId="77777777" w:rsidR="00180B93" w:rsidRDefault="00180B93">
      <w:pPr>
        <w:rPr>
          <w:rFonts w:hint="eastAsia"/>
        </w:rPr>
      </w:pPr>
      <w:r>
        <w:rPr>
          <w:rFonts w:hint="eastAsia"/>
        </w:rPr>
        <w:t>学习竖弯钩的意义</w:t>
      </w:r>
    </w:p>
    <w:p w14:paraId="61E6A13F" w14:textId="77777777" w:rsidR="00180B93" w:rsidRDefault="00180B93">
      <w:pPr>
        <w:rPr>
          <w:rFonts w:hint="eastAsia"/>
        </w:rPr>
      </w:pPr>
      <w:r>
        <w:rPr>
          <w:rFonts w:hint="eastAsia"/>
        </w:rPr>
        <w:t>学习竖弯钩不仅仅是学习如何书写一个特定的笔画，更是理解汉字文化和艺术的重要一步。汉字作为一种古老的文字系统，承载着丰富的历史和文化信息。通过深入研究每一个笔画，包括竖弯钩，我们可以更深刻地体会到汉字之美，并进一步探索其背后的文化价值。</w:t>
      </w:r>
    </w:p>
    <w:p w14:paraId="0417D1C5" w14:textId="77777777" w:rsidR="00180B93" w:rsidRDefault="00180B93">
      <w:pPr>
        <w:rPr>
          <w:rFonts w:hint="eastAsia"/>
        </w:rPr>
      </w:pPr>
    </w:p>
    <w:p w14:paraId="7A81D2A7" w14:textId="77777777" w:rsidR="00180B93" w:rsidRDefault="00180B93">
      <w:pPr>
        <w:rPr>
          <w:rFonts w:hint="eastAsia"/>
        </w:rPr>
      </w:pPr>
      <w:r>
        <w:rPr>
          <w:rFonts w:hint="eastAsia"/>
        </w:rPr>
        <w:t>本文是由懂得生活网（dongdeshenghuo.com）为大家创作</w:t>
      </w:r>
    </w:p>
    <w:p w14:paraId="6D429346" w14:textId="20D7310F" w:rsidR="00332D02" w:rsidRDefault="00332D02"/>
    <w:sectPr w:rsidR="00332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02"/>
    <w:rsid w:val="00180B93"/>
    <w:rsid w:val="0032579A"/>
    <w:rsid w:val="0033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96C2C8-5F00-4D57-B274-86075B6A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D02"/>
    <w:rPr>
      <w:rFonts w:cstheme="majorBidi"/>
      <w:color w:val="2F5496" w:themeColor="accent1" w:themeShade="BF"/>
      <w:sz w:val="28"/>
      <w:szCs w:val="28"/>
    </w:rPr>
  </w:style>
  <w:style w:type="character" w:customStyle="1" w:styleId="50">
    <w:name w:val="标题 5 字符"/>
    <w:basedOn w:val="a0"/>
    <w:link w:val="5"/>
    <w:uiPriority w:val="9"/>
    <w:semiHidden/>
    <w:rsid w:val="00332D02"/>
    <w:rPr>
      <w:rFonts w:cstheme="majorBidi"/>
      <w:color w:val="2F5496" w:themeColor="accent1" w:themeShade="BF"/>
      <w:sz w:val="24"/>
    </w:rPr>
  </w:style>
  <w:style w:type="character" w:customStyle="1" w:styleId="60">
    <w:name w:val="标题 6 字符"/>
    <w:basedOn w:val="a0"/>
    <w:link w:val="6"/>
    <w:uiPriority w:val="9"/>
    <w:semiHidden/>
    <w:rsid w:val="00332D02"/>
    <w:rPr>
      <w:rFonts w:cstheme="majorBidi"/>
      <w:b/>
      <w:bCs/>
      <w:color w:val="2F5496" w:themeColor="accent1" w:themeShade="BF"/>
    </w:rPr>
  </w:style>
  <w:style w:type="character" w:customStyle="1" w:styleId="70">
    <w:name w:val="标题 7 字符"/>
    <w:basedOn w:val="a0"/>
    <w:link w:val="7"/>
    <w:uiPriority w:val="9"/>
    <w:semiHidden/>
    <w:rsid w:val="00332D02"/>
    <w:rPr>
      <w:rFonts w:cstheme="majorBidi"/>
      <w:b/>
      <w:bCs/>
      <w:color w:val="595959" w:themeColor="text1" w:themeTint="A6"/>
    </w:rPr>
  </w:style>
  <w:style w:type="character" w:customStyle="1" w:styleId="80">
    <w:name w:val="标题 8 字符"/>
    <w:basedOn w:val="a0"/>
    <w:link w:val="8"/>
    <w:uiPriority w:val="9"/>
    <w:semiHidden/>
    <w:rsid w:val="00332D02"/>
    <w:rPr>
      <w:rFonts w:cstheme="majorBidi"/>
      <w:color w:val="595959" w:themeColor="text1" w:themeTint="A6"/>
    </w:rPr>
  </w:style>
  <w:style w:type="character" w:customStyle="1" w:styleId="90">
    <w:name w:val="标题 9 字符"/>
    <w:basedOn w:val="a0"/>
    <w:link w:val="9"/>
    <w:uiPriority w:val="9"/>
    <w:semiHidden/>
    <w:rsid w:val="00332D02"/>
    <w:rPr>
      <w:rFonts w:eastAsiaTheme="majorEastAsia" w:cstheme="majorBidi"/>
      <w:color w:val="595959" w:themeColor="text1" w:themeTint="A6"/>
    </w:rPr>
  </w:style>
  <w:style w:type="paragraph" w:styleId="a3">
    <w:name w:val="Title"/>
    <w:basedOn w:val="a"/>
    <w:next w:val="a"/>
    <w:link w:val="a4"/>
    <w:uiPriority w:val="10"/>
    <w:qFormat/>
    <w:rsid w:val="00332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D02"/>
    <w:pPr>
      <w:spacing w:before="160"/>
      <w:jc w:val="center"/>
    </w:pPr>
    <w:rPr>
      <w:i/>
      <w:iCs/>
      <w:color w:val="404040" w:themeColor="text1" w:themeTint="BF"/>
    </w:rPr>
  </w:style>
  <w:style w:type="character" w:customStyle="1" w:styleId="a8">
    <w:name w:val="引用 字符"/>
    <w:basedOn w:val="a0"/>
    <w:link w:val="a7"/>
    <w:uiPriority w:val="29"/>
    <w:rsid w:val="00332D02"/>
    <w:rPr>
      <w:i/>
      <w:iCs/>
      <w:color w:val="404040" w:themeColor="text1" w:themeTint="BF"/>
    </w:rPr>
  </w:style>
  <w:style w:type="paragraph" w:styleId="a9">
    <w:name w:val="List Paragraph"/>
    <w:basedOn w:val="a"/>
    <w:uiPriority w:val="34"/>
    <w:qFormat/>
    <w:rsid w:val="00332D02"/>
    <w:pPr>
      <w:ind w:left="720"/>
      <w:contextualSpacing/>
    </w:pPr>
  </w:style>
  <w:style w:type="character" w:styleId="aa">
    <w:name w:val="Intense Emphasis"/>
    <w:basedOn w:val="a0"/>
    <w:uiPriority w:val="21"/>
    <w:qFormat/>
    <w:rsid w:val="00332D02"/>
    <w:rPr>
      <w:i/>
      <w:iCs/>
      <w:color w:val="2F5496" w:themeColor="accent1" w:themeShade="BF"/>
    </w:rPr>
  </w:style>
  <w:style w:type="paragraph" w:styleId="ab">
    <w:name w:val="Intense Quote"/>
    <w:basedOn w:val="a"/>
    <w:next w:val="a"/>
    <w:link w:val="ac"/>
    <w:uiPriority w:val="30"/>
    <w:qFormat/>
    <w:rsid w:val="00332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D02"/>
    <w:rPr>
      <w:i/>
      <w:iCs/>
      <w:color w:val="2F5496" w:themeColor="accent1" w:themeShade="BF"/>
    </w:rPr>
  </w:style>
  <w:style w:type="character" w:styleId="ad">
    <w:name w:val="Intense Reference"/>
    <w:basedOn w:val="a0"/>
    <w:uiPriority w:val="32"/>
    <w:qFormat/>
    <w:rsid w:val="00332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