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756F" w14:textId="77777777" w:rsidR="00974295" w:rsidRDefault="00974295">
      <w:pPr>
        <w:rPr>
          <w:rFonts w:hint="eastAsia"/>
        </w:rPr>
      </w:pPr>
      <w:r>
        <w:rPr>
          <w:rFonts w:hint="eastAsia"/>
        </w:rPr>
        <w:t>私塾的拼音和意思是什么</w:t>
      </w:r>
    </w:p>
    <w:p w14:paraId="3CB8DE9D" w14:textId="77777777" w:rsidR="00974295" w:rsidRDefault="00974295">
      <w:pPr>
        <w:rPr>
          <w:rFonts w:hint="eastAsia"/>
        </w:rPr>
      </w:pPr>
      <w:r>
        <w:rPr>
          <w:rFonts w:hint="eastAsia"/>
        </w:rPr>
        <w:t>在汉语中，“私塾”的拼音是 sī shú。这个词语承载着中国古代教育形式的一种独特记忆，它不仅仅是一个简单的词汇，更是一段历史文化的缩影。私塾，作为传统中国社会基层教育的重要形式，有着深远的历史渊源和丰富的文化内涵。</w:t>
      </w:r>
    </w:p>
    <w:p w14:paraId="2A9FFACE" w14:textId="77777777" w:rsidR="00974295" w:rsidRDefault="00974295">
      <w:pPr>
        <w:rPr>
          <w:rFonts w:hint="eastAsia"/>
        </w:rPr>
      </w:pPr>
    </w:p>
    <w:p w14:paraId="0DB740DB" w14:textId="77777777" w:rsidR="00974295" w:rsidRDefault="009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0C64B" w14:textId="77777777" w:rsidR="00974295" w:rsidRDefault="00974295">
      <w:pPr>
        <w:rPr>
          <w:rFonts w:hint="eastAsia"/>
        </w:rPr>
      </w:pPr>
      <w:r>
        <w:rPr>
          <w:rFonts w:hint="eastAsia"/>
        </w:rPr>
        <w:t>私塾的历史起源与发展</w:t>
      </w:r>
    </w:p>
    <w:p w14:paraId="52077C86" w14:textId="77777777" w:rsidR="00974295" w:rsidRDefault="00974295">
      <w:pPr>
        <w:rPr>
          <w:rFonts w:hint="eastAsia"/>
        </w:rPr>
      </w:pPr>
      <w:r>
        <w:rPr>
          <w:rFonts w:hint="eastAsia"/>
        </w:rPr>
        <w:t>私塾这一教育形式可追溯至春秋战国时期，当时由于官学不能满足社会对教育的需求，民间自发地出现了由个人设立的教学场所。到了汉代，私塾已经相当普遍，并且随着朝代的更迭不断发展和完善。尤其在宋明理学兴起之后，私塾更是成为儒家经典传播和士人培养的重要途径。</w:t>
      </w:r>
    </w:p>
    <w:p w14:paraId="4F5589C4" w14:textId="77777777" w:rsidR="00974295" w:rsidRDefault="00974295">
      <w:pPr>
        <w:rPr>
          <w:rFonts w:hint="eastAsia"/>
        </w:rPr>
      </w:pPr>
    </w:p>
    <w:p w14:paraId="687E7742" w14:textId="77777777" w:rsidR="00974295" w:rsidRDefault="009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D60A" w14:textId="77777777" w:rsidR="00974295" w:rsidRDefault="00974295">
      <w:pPr>
        <w:rPr>
          <w:rFonts w:hint="eastAsia"/>
        </w:rPr>
      </w:pPr>
      <w:r>
        <w:rPr>
          <w:rFonts w:hint="eastAsia"/>
        </w:rPr>
        <w:t>私塾的教育特色</w:t>
      </w:r>
    </w:p>
    <w:p w14:paraId="001ED868" w14:textId="77777777" w:rsidR="00974295" w:rsidRDefault="00974295">
      <w:pPr>
        <w:rPr>
          <w:rFonts w:hint="eastAsia"/>
        </w:rPr>
      </w:pPr>
      <w:r>
        <w:rPr>
          <w:rFonts w:hint="eastAsia"/>
        </w:rPr>
        <w:t>私塾的教学内容以儒家经典为主，如《论语》、《孟子》等，学生通过背诵经典、讲解义理来接受道德伦理和知识技能的教育。教师通常是一位德高望重的老儒，他们不仅传授学问，更注重学生的品德修养。私塾没有固定的学期制度，学生可以随时入学或退学，教学方法多为个别辅导，根据每个孩子的特点进行因材施教。</w:t>
      </w:r>
    </w:p>
    <w:p w14:paraId="2B140779" w14:textId="77777777" w:rsidR="00974295" w:rsidRDefault="00974295">
      <w:pPr>
        <w:rPr>
          <w:rFonts w:hint="eastAsia"/>
        </w:rPr>
      </w:pPr>
    </w:p>
    <w:p w14:paraId="619C0869" w14:textId="77777777" w:rsidR="00974295" w:rsidRDefault="009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36A1B" w14:textId="77777777" w:rsidR="00974295" w:rsidRDefault="00974295">
      <w:pPr>
        <w:rPr>
          <w:rFonts w:hint="eastAsia"/>
        </w:rPr>
      </w:pPr>
      <w:r>
        <w:rPr>
          <w:rFonts w:hint="eastAsia"/>
        </w:rPr>
        <w:t>私塾的社会影响</w:t>
      </w:r>
    </w:p>
    <w:p w14:paraId="73099722" w14:textId="77777777" w:rsidR="00974295" w:rsidRDefault="00974295">
      <w:pPr>
        <w:rPr>
          <w:rFonts w:hint="eastAsia"/>
        </w:rPr>
      </w:pPr>
      <w:r>
        <w:rPr>
          <w:rFonts w:hint="eastAsia"/>
        </w:rPr>
        <w:t>私塾在中国历史上扮演了不可或缺的角色，它使得儒家思想能够广泛传播于社会各阶层，促进了文化的传承和发展。对于许多家庭来说，送孩子到私塾读书是提升家族地位和社会声望的重要方式。私塾也是选拔人才的一个重要渠道，不少著名的学者、官员都是从私塾走出。</w:t>
      </w:r>
    </w:p>
    <w:p w14:paraId="3155942D" w14:textId="77777777" w:rsidR="00974295" w:rsidRDefault="00974295">
      <w:pPr>
        <w:rPr>
          <w:rFonts w:hint="eastAsia"/>
        </w:rPr>
      </w:pPr>
    </w:p>
    <w:p w14:paraId="30A1CA53" w14:textId="77777777" w:rsidR="00974295" w:rsidRDefault="009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6200B" w14:textId="77777777" w:rsidR="00974295" w:rsidRDefault="00974295">
      <w:pPr>
        <w:rPr>
          <w:rFonts w:hint="eastAsia"/>
        </w:rPr>
      </w:pPr>
      <w:r>
        <w:rPr>
          <w:rFonts w:hint="eastAsia"/>
        </w:rPr>
        <w:t>私塾的现代意义</w:t>
      </w:r>
    </w:p>
    <w:p w14:paraId="274638FB" w14:textId="77777777" w:rsidR="00974295" w:rsidRDefault="00974295">
      <w:pPr>
        <w:rPr>
          <w:rFonts w:hint="eastAsia"/>
        </w:rPr>
      </w:pPr>
      <w:r>
        <w:rPr>
          <w:rFonts w:hint="eastAsia"/>
        </w:rPr>
        <w:t>尽管现代社会的教育体系已经发生了翻天覆地的变化，但私塾所代表的传统教育理念仍然具有一定的借鉴价值。比如，强调个体差异的教育模式、重视德育与智育并重的理念等。今天，当我们提到“私塾”时，不仅是回顾一段历史，也是思考如何将传统文化中的精华融入现代教育之中。</w:t>
      </w:r>
    </w:p>
    <w:p w14:paraId="6F788B7F" w14:textId="77777777" w:rsidR="00974295" w:rsidRDefault="00974295">
      <w:pPr>
        <w:rPr>
          <w:rFonts w:hint="eastAsia"/>
        </w:rPr>
      </w:pPr>
    </w:p>
    <w:p w14:paraId="6D7665B3" w14:textId="77777777" w:rsidR="00974295" w:rsidRDefault="009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F96FA" w14:textId="77777777" w:rsidR="00974295" w:rsidRDefault="00974295">
      <w:pPr>
        <w:rPr>
          <w:rFonts w:hint="eastAsia"/>
        </w:rPr>
      </w:pPr>
      <w:r>
        <w:rPr>
          <w:rFonts w:hint="eastAsia"/>
        </w:rPr>
        <w:t>最后的总结</w:t>
      </w:r>
    </w:p>
    <w:p w14:paraId="7D371BAB" w14:textId="77777777" w:rsidR="00974295" w:rsidRDefault="00974295">
      <w:pPr>
        <w:rPr>
          <w:rFonts w:hint="eastAsia"/>
        </w:rPr>
      </w:pPr>
      <w:r>
        <w:rPr>
          <w:rFonts w:hint="eastAsia"/>
        </w:rPr>
        <w:t>“私塾”这个词不仅仅是两个汉字的简单组合，它是连接过去与现在的一座桥梁，让我们得以窥视古代中国的教育风貌。虽然私塾的形式已不再适应现代社会的需求，但它留下的文化遗产以及教育智慧，至今仍值得我们去研究和学习。</w:t>
      </w:r>
    </w:p>
    <w:p w14:paraId="56CA03B2" w14:textId="77777777" w:rsidR="00974295" w:rsidRDefault="00974295">
      <w:pPr>
        <w:rPr>
          <w:rFonts w:hint="eastAsia"/>
        </w:rPr>
      </w:pPr>
    </w:p>
    <w:p w14:paraId="5E2A38E7" w14:textId="77777777" w:rsidR="00974295" w:rsidRDefault="00974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9A3A6" w14:textId="1EFCAA9E" w:rsidR="00726A38" w:rsidRDefault="00726A38"/>
    <w:sectPr w:rsidR="0072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38"/>
    <w:rsid w:val="0032579A"/>
    <w:rsid w:val="00726A38"/>
    <w:rsid w:val="009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5E699-2867-4735-A5F2-314B5F1D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