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FB880" w14:textId="77777777" w:rsidR="007645A8" w:rsidRDefault="007645A8">
      <w:pPr>
        <w:rPr>
          <w:rFonts w:hint="eastAsia"/>
        </w:rPr>
      </w:pPr>
      <w:r>
        <w:rPr>
          <w:rFonts w:hint="eastAsia"/>
        </w:rPr>
        <w:t>祁黄羊举荐的拼音版</w:t>
      </w:r>
    </w:p>
    <w:p w14:paraId="116B4286" w14:textId="77777777" w:rsidR="007645A8" w:rsidRDefault="007645A8">
      <w:pPr>
        <w:rPr>
          <w:rFonts w:hint="eastAsia"/>
        </w:rPr>
      </w:pPr>
      <w:r>
        <w:rPr>
          <w:rFonts w:hint="eastAsia"/>
        </w:rPr>
        <w:t>Qi Huangyang ju jian de pinyin ban (祁黄羊举荐的拼音版) 是指将中国历史上著名的政治家和军事家祁黄羊（约公元前621年－前546年）的事迹，特别是他举荐人才的故事，以汉语拼音的形式表达出来。汉语拼音是中华人民共和国官方颁布的一种为汉字注音的拉丁字母拼写法，它不仅是中国儿童学习普通话的标准工具，也是外国人学习中文的重要桥梁。</w:t>
      </w:r>
    </w:p>
    <w:p w14:paraId="6EA7C9AF" w14:textId="77777777" w:rsidR="007645A8" w:rsidRDefault="007645A8">
      <w:pPr>
        <w:rPr>
          <w:rFonts w:hint="eastAsia"/>
        </w:rPr>
      </w:pPr>
    </w:p>
    <w:p w14:paraId="00788746" w14:textId="77777777" w:rsidR="007645A8" w:rsidRDefault="007645A8">
      <w:pPr>
        <w:rPr>
          <w:rFonts w:hint="eastAsia"/>
        </w:rPr>
      </w:pPr>
      <w:r>
        <w:rPr>
          <w:rFonts w:hint="eastAsia"/>
        </w:rPr>
        <w:t xml:space="preserve"> </w:t>
      </w:r>
    </w:p>
    <w:p w14:paraId="73DB898D" w14:textId="77777777" w:rsidR="007645A8" w:rsidRDefault="007645A8">
      <w:pPr>
        <w:rPr>
          <w:rFonts w:hint="eastAsia"/>
        </w:rPr>
      </w:pPr>
      <w:r>
        <w:rPr>
          <w:rFonts w:hint="eastAsia"/>
        </w:rPr>
        <w:t>祁黄羊与春秋时代的背景</w:t>
      </w:r>
    </w:p>
    <w:p w14:paraId="641567D4" w14:textId="77777777" w:rsidR="007645A8" w:rsidRDefault="007645A8">
      <w:pPr>
        <w:rPr>
          <w:rFonts w:hint="eastAsia"/>
        </w:rPr>
      </w:pPr>
      <w:r>
        <w:rPr>
          <w:rFonts w:hint="eastAsia"/>
        </w:rPr>
        <w:t>Qi Huangyang yu Chunqiu shidai de beijing (祁黄羊与春秋时代的背景) 春秋时期是中国历史上的一个大分裂、大变革的时代，各个诸侯国之间战争频繁，为了争夺霸权，各国都在努力增强自身的实力。在这个背景下，人才的选拔和任用显得尤为重要。而祁黄羊作为晋国的大夫，在那个时代以其非凡的政治智慧和无私的推荐精神，成为了中国历史上举贤不避亲仇的典范。</w:t>
      </w:r>
    </w:p>
    <w:p w14:paraId="580E416E" w14:textId="77777777" w:rsidR="007645A8" w:rsidRDefault="007645A8">
      <w:pPr>
        <w:rPr>
          <w:rFonts w:hint="eastAsia"/>
        </w:rPr>
      </w:pPr>
    </w:p>
    <w:p w14:paraId="7C0081B4" w14:textId="77777777" w:rsidR="007645A8" w:rsidRDefault="007645A8">
      <w:pPr>
        <w:rPr>
          <w:rFonts w:hint="eastAsia"/>
        </w:rPr>
      </w:pPr>
      <w:r>
        <w:rPr>
          <w:rFonts w:hint="eastAsia"/>
        </w:rPr>
        <w:t xml:space="preserve"> </w:t>
      </w:r>
    </w:p>
    <w:p w14:paraId="62CB50C2" w14:textId="77777777" w:rsidR="007645A8" w:rsidRDefault="007645A8">
      <w:pPr>
        <w:rPr>
          <w:rFonts w:hint="eastAsia"/>
        </w:rPr>
      </w:pPr>
      <w:r>
        <w:rPr>
          <w:rFonts w:hint="eastAsia"/>
        </w:rPr>
        <w:t>祁黄羊举荐故事的核心价值</w:t>
      </w:r>
    </w:p>
    <w:p w14:paraId="3B0B5AB5" w14:textId="77777777" w:rsidR="007645A8" w:rsidRDefault="007645A8">
      <w:pPr>
        <w:rPr>
          <w:rFonts w:hint="eastAsia"/>
        </w:rPr>
      </w:pPr>
      <w:r>
        <w:rPr>
          <w:rFonts w:hint="eastAsia"/>
        </w:rPr>
        <w:t>Qi Huangyang ju jian gushi de hexin jiazhi (祁黄羊举荐故事的核心价值) 祁黄羊举荐的故事主要讲述了他在担任晋国重要官职期间，不顾个人得失，向晋悼公推荐了多位能人志士。其中包括他的儿子祁午和仇人解狐，这两位都被认为是当时最优秀的人选。祁黄羊的行为体现了中国古代“任人唯贤”的思想，即在选拔人才时应只考虑其能力和品德，而不是私人关系或感情因素。这种做法不仅赢得了同时代人的尊重，也为后世树立了一个重要的道德标杆。</w:t>
      </w:r>
    </w:p>
    <w:p w14:paraId="49A1C769" w14:textId="77777777" w:rsidR="007645A8" w:rsidRDefault="007645A8">
      <w:pPr>
        <w:rPr>
          <w:rFonts w:hint="eastAsia"/>
        </w:rPr>
      </w:pPr>
    </w:p>
    <w:p w14:paraId="6AF0BD3C" w14:textId="77777777" w:rsidR="007645A8" w:rsidRDefault="007645A8">
      <w:pPr>
        <w:rPr>
          <w:rFonts w:hint="eastAsia"/>
        </w:rPr>
      </w:pPr>
      <w:r>
        <w:rPr>
          <w:rFonts w:hint="eastAsia"/>
        </w:rPr>
        <w:t xml:space="preserve"> </w:t>
      </w:r>
    </w:p>
    <w:p w14:paraId="69461406" w14:textId="77777777" w:rsidR="007645A8" w:rsidRDefault="007645A8">
      <w:pPr>
        <w:rPr>
          <w:rFonts w:hint="eastAsia"/>
        </w:rPr>
      </w:pPr>
      <w:r>
        <w:rPr>
          <w:rFonts w:hint="eastAsia"/>
        </w:rPr>
        <w:t>祁黄羊举荐对后世的影响</w:t>
      </w:r>
    </w:p>
    <w:p w14:paraId="725A877B" w14:textId="77777777" w:rsidR="007645A8" w:rsidRDefault="007645A8">
      <w:pPr>
        <w:rPr>
          <w:rFonts w:hint="eastAsia"/>
        </w:rPr>
      </w:pPr>
      <w:r>
        <w:rPr>
          <w:rFonts w:hint="eastAsia"/>
        </w:rPr>
        <w:t>Qi Huangyang ju jian dui hou shi de yingxiang (祁黄羊举荐对后世的影响) 从祁黄羊举荐的故事中，我们可以看到一个领导者如何超越个人利益，为国家和社会的利益做出最佳选择。这种公正无私的态度，对中国历代的统治者和官员都产生了深远的影响。即使到了现代社会，祁黄羊的精神仍然被提倡，成为评价干部选拔制度的一个重要参考标准。这个故事也被广泛应用于教育领域，用来教导学生关于公平、正义以及领导力的重要性。</w:t>
      </w:r>
    </w:p>
    <w:p w14:paraId="733A7E6C" w14:textId="77777777" w:rsidR="007645A8" w:rsidRDefault="007645A8">
      <w:pPr>
        <w:rPr>
          <w:rFonts w:hint="eastAsia"/>
        </w:rPr>
      </w:pPr>
    </w:p>
    <w:p w14:paraId="71F84EC7" w14:textId="77777777" w:rsidR="007645A8" w:rsidRDefault="007645A8">
      <w:pPr>
        <w:rPr>
          <w:rFonts w:hint="eastAsia"/>
        </w:rPr>
      </w:pPr>
      <w:r>
        <w:rPr>
          <w:rFonts w:hint="eastAsia"/>
        </w:rPr>
        <w:t xml:space="preserve"> </w:t>
      </w:r>
    </w:p>
    <w:p w14:paraId="50B3AC82" w14:textId="77777777" w:rsidR="007645A8" w:rsidRDefault="007645A8">
      <w:pPr>
        <w:rPr>
          <w:rFonts w:hint="eastAsia"/>
        </w:rPr>
      </w:pPr>
      <w:r>
        <w:rPr>
          <w:rFonts w:hint="eastAsia"/>
        </w:rPr>
        <w:t>总结祁黄羊举荐的意义</w:t>
      </w:r>
    </w:p>
    <w:p w14:paraId="62674F63" w14:textId="77777777" w:rsidR="007645A8" w:rsidRDefault="007645A8">
      <w:pPr>
        <w:rPr>
          <w:rFonts w:hint="eastAsia"/>
        </w:rPr>
      </w:pPr>
      <w:r>
        <w:rPr>
          <w:rFonts w:hint="eastAsia"/>
        </w:rPr>
        <w:t>Zongjie Qi Huangyang ju jian de yiyi (总结祁黄羊举荐的意义) 祁黄羊举荐的故事不仅仅是一个历史事件，它更是一种文化符号，代表着一种理想的人才选拔模式。通过汉语拼音的表达方式，我们能够更加方便地将这一宝贵的文化遗产传递给全世界，让更多的人了解并欣赏到中国古代文化的智慧和魅力。祁黄羊举荐的故事提醒着我们，在任何时代，寻找和提拔真正有才能的人都是推动社会进步的关键。</w:t>
      </w:r>
    </w:p>
    <w:p w14:paraId="0A95BFA6" w14:textId="77777777" w:rsidR="007645A8" w:rsidRDefault="007645A8">
      <w:pPr>
        <w:rPr>
          <w:rFonts w:hint="eastAsia"/>
        </w:rPr>
      </w:pPr>
    </w:p>
    <w:p w14:paraId="6A056AA7" w14:textId="77777777" w:rsidR="007645A8" w:rsidRDefault="007645A8">
      <w:pPr>
        <w:rPr>
          <w:rFonts w:hint="eastAsia"/>
        </w:rPr>
      </w:pPr>
      <w:r>
        <w:rPr>
          <w:rFonts w:hint="eastAsia"/>
        </w:rPr>
        <w:t>本文是由懂得生活网（dongdeshenghuo.com）为大家创作</w:t>
      </w:r>
    </w:p>
    <w:p w14:paraId="0BDFDEE8" w14:textId="2DE5F56F" w:rsidR="000F77D6" w:rsidRDefault="000F77D6"/>
    <w:sectPr w:rsidR="000F7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7D6"/>
    <w:rsid w:val="000F77D6"/>
    <w:rsid w:val="007645A8"/>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49208B-6589-42AA-BC70-C3687552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7D6"/>
    <w:rPr>
      <w:rFonts w:cstheme="majorBidi"/>
      <w:color w:val="2F5496" w:themeColor="accent1" w:themeShade="BF"/>
      <w:sz w:val="28"/>
      <w:szCs w:val="28"/>
    </w:rPr>
  </w:style>
  <w:style w:type="character" w:customStyle="1" w:styleId="50">
    <w:name w:val="标题 5 字符"/>
    <w:basedOn w:val="a0"/>
    <w:link w:val="5"/>
    <w:uiPriority w:val="9"/>
    <w:semiHidden/>
    <w:rsid w:val="000F77D6"/>
    <w:rPr>
      <w:rFonts w:cstheme="majorBidi"/>
      <w:color w:val="2F5496" w:themeColor="accent1" w:themeShade="BF"/>
      <w:sz w:val="24"/>
    </w:rPr>
  </w:style>
  <w:style w:type="character" w:customStyle="1" w:styleId="60">
    <w:name w:val="标题 6 字符"/>
    <w:basedOn w:val="a0"/>
    <w:link w:val="6"/>
    <w:uiPriority w:val="9"/>
    <w:semiHidden/>
    <w:rsid w:val="000F77D6"/>
    <w:rPr>
      <w:rFonts w:cstheme="majorBidi"/>
      <w:b/>
      <w:bCs/>
      <w:color w:val="2F5496" w:themeColor="accent1" w:themeShade="BF"/>
    </w:rPr>
  </w:style>
  <w:style w:type="character" w:customStyle="1" w:styleId="70">
    <w:name w:val="标题 7 字符"/>
    <w:basedOn w:val="a0"/>
    <w:link w:val="7"/>
    <w:uiPriority w:val="9"/>
    <w:semiHidden/>
    <w:rsid w:val="000F77D6"/>
    <w:rPr>
      <w:rFonts w:cstheme="majorBidi"/>
      <w:b/>
      <w:bCs/>
      <w:color w:val="595959" w:themeColor="text1" w:themeTint="A6"/>
    </w:rPr>
  </w:style>
  <w:style w:type="character" w:customStyle="1" w:styleId="80">
    <w:name w:val="标题 8 字符"/>
    <w:basedOn w:val="a0"/>
    <w:link w:val="8"/>
    <w:uiPriority w:val="9"/>
    <w:semiHidden/>
    <w:rsid w:val="000F77D6"/>
    <w:rPr>
      <w:rFonts w:cstheme="majorBidi"/>
      <w:color w:val="595959" w:themeColor="text1" w:themeTint="A6"/>
    </w:rPr>
  </w:style>
  <w:style w:type="character" w:customStyle="1" w:styleId="90">
    <w:name w:val="标题 9 字符"/>
    <w:basedOn w:val="a0"/>
    <w:link w:val="9"/>
    <w:uiPriority w:val="9"/>
    <w:semiHidden/>
    <w:rsid w:val="000F77D6"/>
    <w:rPr>
      <w:rFonts w:eastAsiaTheme="majorEastAsia" w:cstheme="majorBidi"/>
      <w:color w:val="595959" w:themeColor="text1" w:themeTint="A6"/>
    </w:rPr>
  </w:style>
  <w:style w:type="paragraph" w:styleId="a3">
    <w:name w:val="Title"/>
    <w:basedOn w:val="a"/>
    <w:next w:val="a"/>
    <w:link w:val="a4"/>
    <w:uiPriority w:val="10"/>
    <w:qFormat/>
    <w:rsid w:val="000F7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7D6"/>
    <w:pPr>
      <w:spacing w:before="160"/>
      <w:jc w:val="center"/>
    </w:pPr>
    <w:rPr>
      <w:i/>
      <w:iCs/>
      <w:color w:val="404040" w:themeColor="text1" w:themeTint="BF"/>
    </w:rPr>
  </w:style>
  <w:style w:type="character" w:customStyle="1" w:styleId="a8">
    <w:name w:val="引用 字符"/>
    <w:basedOn w:val="a0"/>
    <w:link w:val="a7"/>
    <w:uiPriority w:val="29"/>
    <w:rsid w:val="000F77D6"/>
    <w:rPr>
      <w:i/>
      <w:iCs/>
      <w:color w:val="404040" w:themeColor="text1" w:themeTint="BF"/>
    </w:rPr>
  </w:style>
  <w:style w:type="paragraph" w:styleId="a9">
    <w:name w:val="List Paragraph"/>
    <w:basedOn w:val="a"/>
    <w:uiPriority w:val="34"/>
    <w:qFormat/>
    <w:rsid w:val="000F77D6"/>
    <w:pPr>
      <w:ind w:left="720"/>
      <w:contextualSpacing/>
    </w:pPr>
  </w:style>
  <w:style w:type="character" w:styleId="aa">
    <w:name w:val="Intense Emphasis"/>
    <w:basedOn w:val="a0"/>
    <w:uiPriority w:val="21"/>
    <w:qFormat/>
    <w:rsid w:val="000F77D6"/>
    <w:rPr>
      <w:i/>
      <w:iCs/>
      <w:color w:val="2F5496" w:themeColor="accent1" w:themeShade="BF"/>
    </w:rPr>
  </w:style>
  <w:style w:type="paragraph" w:styleId="ab">
    <w:name w:val="Intense Quote"/>
    <w:basedOn w:val="a"/>
    <w:next w:val="a"/>
    <w:link w:val="ac"/>
    <w:uiPriority w:val="30"/>
    <w:qFormat/>
    <w:rsid w:val="000F7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7D6"/>
    <w:rPr>
      <w:i/>
      <w:iCs/>
      <w:color w:val="2F5496" w:themeColor="accent1" w:themeShade="BF"/>
    </w:rPr>
  </w:style>
  <w:style w:type="character" w:styleId="ad">
    <w:name w:val="Intense Reference"/>
    <w:basedOn w:val="a0"/>
    <w:uiPriority w:val="32"/>
    <w:qFormat/>
    <w:rsid w:val="000F7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