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66BA" w14:textId="77777777" w:rsidR="00325876" w:rsidRDefault="00325876">
      <w:pPr>
        <w:rPr>
          <w:rFonts w:hint="eastAsia"/>
        </w:rPr>
      </w:pPr>
      <w:r>
        <w:rPr>
          <w:rFonts w:hint="eastAsia"/>
        </w:rPr>
        <w:t>破无明的拼音：Po Wu Ming</w:t>
      </w:r>
    </w:p>
    <w:p w14:paraId="2F936E15" w14:textId="77777777" w:rsidR="00325876" w:rsidRDefault="00325876">
      <w:pPr>
        <w:rPr>
          <w:rFonts w:hint="eastAsia"/>
        </w:rPr>
      </w:pPr>
      <w:r>
        <w:rPr>
          <w:rFonts w:hint="eastAsia"/>
        </w:rPr>
        <w:t>在汉语中，“破无明”读作“Po Wu Ming”。这一词汇源自佛教术语，其中“破”意味着打破或穿透，“无明”则是佛教中的一个概念，指无知、愚昧或是对真理缺乏理解的状态。因此，“破无明”可以被理解为一种追求智慧和觉悟的过程，是修行者努力超越无知、达到更高精神境界的象征。</w:t>
      </w:r>
    </w:p>
    <w:p w14:paraId="152A297C" w14:textId="77777777" w:rsidR="00325876" w:rsidRDefault="00325876">
      <w:pPr>
        <w:rPr>
          <w:rFonts w:hint="eastAsia"/>
        </w:rPr>
      </w:pPr>
    </w:p>
    <w:p w14:paraId="6FA15E72" w14:textId="77777777" w:rsidR="00325876" w:rsidRDefault="0032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00A3" w14:textId="77777777" w:rsidR="00325876" w:rsidRDefault="00325876">
      <w:pPr>
        <w:rPr>
          <w:rFonts w:hint="eastAsia"/>
        </w:rPr>
      </w:pPr>
      <w:r>
        <w:rPr>
          <w:rFonts w:hint="eastAsia"/>
        </w:rPr>
        <w:t>破无明的意义</w:t>
      </w:r>
    </w:p>
    <w:p w14:paraId="4F199B69" w14:textId="77777777" w:rsidR="00325876" w:rsidRDefault="00325876">
      <w:pPr>
        <w:rPr>
          <w:rFonts w:hint="eastAsia"/>
        </w:rPr>
      </w:pPr>
      <w:r>
        <w:rPr>
          <w:rFonts w:hint="eastAsia"/>
        </w:rPr>
        <w:t>从更深层次的文化意义来看，破无明不仅仅是一个宗教性的目标，它也体现了人类对于知识和自我提升的永恒追求。在日常生活中，人们经常面对各种各样的困惑与挑战，而这些都可能被视为不同形式的“无明”。通过学习、思考以及实践，个人能够逐渐洞察事物的本质，从而“破”除这些障碍，实现心灵的成长和个人的发展。这种过程不仅限于宗教信仰之内，也是现代心理学和个人成长领域所关注的重要主题。</w:t>
      </w:r>
    </w:p>
    <w:p w14:paraId="5DF6BE48" w14:textId="77777777" w:rsidR="00325876" w:rsidRDefault="00325876">
      <w:pPr>
        <w:rPr>
          <w:rFonts w:hint="eastAsia"/>
        </w:rPr>
      </w:pPr>
    </w:p>
    <w:p w14:paraId="29D997D8" w14:textId="77777777" w:rsidR="00325876" w:rsidRDefault="0032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C73D" w14:textId="77777777" w:rsidR="00325876" w:rsidRDefault="00325876">
      <w:pPr>
        <w:rPr>
          <w:rFonts w:hint="eastAsia"/>
        </w:rPr>
      </w:pPr>
      <w:r>
        <w:rPr>
          <w:rFonts w:hint="eastAsia"/>
        </w:rPr>
        <w:t>如何破无明</w:t>
      </w:r>
    </w:p>
    <w:p w14:paraId="17306BCA" w14:textId="77777777" w:rsidR="00325876" w:rsidRDefault="00325876">
      <w:pPr>
        <w:rPr>
          <w:rFonts w:hint="eastAsia"/>
        </w:rPr>
      </w:pPr>
      <w:r>
        <w:rPr>
          <w:rFonts w:hint="eastAsia"/>
        </w:rPr>
        <w:t>要真正地破无明，并非一蹴而就的事情。这需要持续的努力和正确的指导。保持开放的心态至关重要，愿意接受新的观念并质疑现有的认知框架。深入的学习和研究不可或缺，无论是哲学思想还是科学理论，都可以成为照亮黑暗角落的光亮。冥想等精神练习也被认为有助于增强内心的平静和清晰度，使人们更容易触及到深层次的智慧。实践所学的知识同样重要，在实际生活中应用理论可以帮助我们更好地理解和消化它们。</w:t>
      </w:r>
    </w:p>
    <w:p w14:paraId="2776D83D" w14:textId="77777777" w:rsidR="00325876" w:rsidRDefault="00325876">
      <w:pPr>
        <w:rPr>
          <w:rFonts w:hint="eastAsia"/>
        </w:rPr>
      </w:pPr>
    </w:p>
    <w:p w14:paraId="1297C873" w14:textId="77777777" w:rsidR="00325876" w:rsidRDefault="0032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C0096" w14:textId="77777777" w:rsidR="00325876" w:rsidRDefault="00325876">
      <w:pPr>
        <w:rPr>
          <w:rFonts w:hint="eastAsia"/>
        </w:rPr>
      </w:pPr>
      <w:r>
        <w:rPr>
          <w:rFonts w:hint="eastAsia"/>
        </w:rPr>
        <w:t>破无明的影响</w:t>
      </w:r>
    </w:p>
    <w:p w14:paraId="35FE7714" w14:textId="77777777" w:rsidR="00325876" w:rsidRDefault="00325876">
      <w:pPr>
        <w:rPr>
          <w:rFonts w:hint="eastAsia"/>
        </w:rPr>
      </w:pPr>
      <w:r>
        <w:rPr>
          <w:rFonts w:hint="eastAsia"/>
        </w:rPr>
        <w:t>当一个人成功地破除了无明之后，他将体验到一种全新的视角看待世界的方式。这样的转变往往伴随着更高的幸福感和满足感，因为个体不再被表象所迷惑，而是能够直面现实并作出更为明智的选择。这也促进了人际关系和社会和谐，因为更加清醒的认识使得人们更容易理解和包容他人。破无明不仅是个人的精神旅程，它还对整个社会产生着积极的影响。</w:t>
      </w:r>
    </w:p>
    <w:p w14:paraId="543C522A" w14:textId="77777777" w:rsidR="00325876" w:rsidRDefault="00325876">
      <w:pPr>
        <w:rPr>
          <w:rFonts w:hint="eastAsia"/>
        </w:rPr>
      </w:pPr>
    </w:p>
    <w:p w14:paraId="21892DD8" w14:textId="77777777" w:rsidR="00325876" w:rsidRDefault="0032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FFF45" w14:textId="77777777" w:rsidR="00325876" w:rsidRDefault="00325876">
      <w:pPr>
        <w:rPr>
          <w:rFonts w:hint="eastAsia"/>
        </w:rPr>
      </w:pPr>
      <w:r>
        <w:rPr>
          <w:rFonts w:hint="eastAsia"/>
        </w:rPr>
        <w:t>最后的总结</w:t>
      </w:r>
    </w:p>
    <w:p w14:paraId="16C125A4" w14:textId="77777777" w:rsidR="00325876" w:rsidRDefault="00325876">
      <w:pPr>
        <w:rPr>
          <w:rFonts w:hint="eastAsia"/>
        </w:rPr>
      </w:pPr>
      <w:r>
        <w:rPr>
          <w:rFonts w:hint="eastAsia"/>
        </w:rPr>
        <w:t>“破无明”代表了一种深刻且富有价值的人生追求。它鼓励我们不断探索未知，勇敢面对内心的恐惧与疑惑，最终达到更加光明、开阔的心灵状态。在这个过程中，我们不仅获得了知识上的增长，更重要的是实现了精神层面的升华。无论是在传统文化还是现代社会背景下，“破无明”的理念都有着不可忽视的重要性。</w:t>
      </w:r>
    </w:p>
    <w:p w14:paraId="14E936EB" w14:textId="77777777" w:rsidR="00325876" w:rsidRDefault="00325876">
      <w:pPr>
        <w:rPr>
          <w:rFonts w:hint="eastAsia"/>
        </w:rPr>
      </w:pPr>
    </w:p>
    <w:p w14:paraId="7D94F89C" w14:textId="77777777" w:rsidR="00325876" w:rsidRDefault="00325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CE252" w14:textId="51EC9ECD" w:rsidR="005962F2" w:rsidRDefault="005962F2"/>
    <w:sectPr w:rsidR="0059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F2"/>
    <w:rsid w:val="002345DC"/>
    <w:rsid w:val="00325876"/>
    <w:rsid w:val="005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6A98-CD33-4E60-B3CD-39D0AB9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