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732A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清秀的拼音：汉语沟通的桥梁</w:t>
      </w:r>
    </w:p>
    <w:p w14:paraId="3A9230E5" w14:textId="77777777" w:rsidR="003D7862" w:rsidRDefault="003D7862">
      <w:pPr>
        <w:rPr>
          <w:rFonts w:hint="eastAsia"/>
        </w:rPr>
      </w:pPr>
      <w:r>
        <w:rPr>
          <w:rFonts w:hint="eastAsia"/>
        </w:rPr>
        <w:t>拼音，这个看似简单的字母系统，却是连接汉字与世界的一座桥梁。在中华文明的长河中，汉字以其独特的形态承载着数千年的智慧和文化。然而，对于学习汉语的人来说，汉字复杂的结构往往成为一道难以逾越的鸿沟。于是，1958年，中国政府正式公布了汉语拼音方案，为汉语教学和推广提供了便捷的工具。</w:t>
      </w:r>
    </w:p>
    <w:p w14:paraId="359C55A6" w14:textId="77777777" w:rsidR="003D7862" w:rsidRDefault="003D7862">
      <w:pPr>
        <w:rPr>
          <w:rFonts w:hint="eastAsia"/>
        </w:rPr>
      </w:pPr>
    </w:p>
    <w:p w14:paraId="7D337F82" w14:textId="77777777" w:rsidR="003D7862" w:rsidRDefault="003D7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32CFB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清秀的拼音：简化识字教育</w:t>
      </w:r>
    </w:p>
    <w:p w14:paraId="342AF7E5" w14:textId="77777777" w:rsidR="003D7862" w:rsidRDefault="003D7862">
      <w:pPr>
        <w:rPr>
          <w:rFonts w:hint="eastAsia"/>
        </w:rPr>
      </w:pPr>
      <w:r>
        <w:rPr>
          <w:rFonts w:hint="eastAsia"/>
        </w:rPr>
        <w:t>拼音的作用不仅仅在于标注汉字的发音，它更是一种辅助学习汉字的有效方法。在小学课堂上，孩子们首先接触的是拼音字母，通过这些字母他们能够快速掌握汉字的基本发音规则。这不仅提高了孩子们的认读能力，也为后续的学习打下了坚实的基础。随着对拼音的熟悉，学生们可以更容易地记住新的汉字，并逐渐建立起自己的词汇库。</w:t>
      </w:r>
    </w:p>
    <w:p w14:paraId="70762BEC" w14:textId="77777777" w:rsidR="003D7862" w:rsidRDefault="003D7862">
      <w:pPr>
        <w:rPr>
          <w:rFonts w:hint="eastAsia"/>
        </w:rPr>
      </w:pPr>
    </w:p>
    <w:p w14:paraId="495C51D5" w14:textId="77777777" w:rsidR="003D7862" w:rsidRDefault="003D7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A682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清秀的拼音：推动语言现代化</w:t>
      </w:r>
    </w:p>
    <w:p w14:paraId="650B8554" w14:textId="77777777" w:rsidR="003D7862" w:rsidRDefault="003D7862">
      <w:pPr>
        <w:rPr>
          <w:rFonts w:hint="eastAsia"/>
        </w:rPr>
      </w:pPr>
      <w:r>
        <w:rPr>
          <w:rFonts w:hint="eastAsia"/>
        </w:rPr>
        <w:t>进入现代社会，拼音的应用范围远超出了教育领域。从电脑输入法到手机短信，从图书馆编目到国际交流，拼音都扮演着不可或缺的角色。尤其是在信息技术飞速发展的今天，拼音输入法让使用者能够迅速将心中所想转化为文字，极大地提高了信息交流的速度和效率。它也促进了中文在全球范围内的传播和发展，使得更多人有机会了解并学习汉语这一古老而美丽的语言。</w:t>
      </w:r>
    </w:p>
    <w:p w14:paraId="4CC44B44" w14:textId="77777777" w:rsidR="003D7862" w:rsidRDefault="003D7862">
      <w:pPr>
        <w:rPr>
          <w:rFonts w:hint="eastAsia"/>
        </w:rPr>
      </w:pPr>
    </w:p>
    <w:p w14:paraId="0246C485" w14:textId="77777777" w:rsidR="003D7862" w:rsidRDefault="003D7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78EF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清秀的拼音：文化传承的新媒介</w:t>
      </w:r>
    </w:p>
    <w:p w14:paraId="17EE6EE0" w14:textId="77777777" w:rsidR="003D7862" w:rsidRDefault="003D7862">
      <w:pPr>
        <w:rPr>
          <w:rFonts w:hint="eastAsia"/>
        </w:rPr>
      </w:pPr>
      <w:r>
        <w:rPr>
          <w:rFonts w:hint="eastAsia"/>
        </w:rPr>
        <w:t>除了实用价值外，拼音还承载着重要的文化意义。作为一种标准化的文字表达方式，它有助于保护和传承中国的传统文化。无论是古诗词还是现代文学作品，都可以借助拼音准确地传达给不同年龄层次的人群。对于海外华人而言，拼音是维系他们与中国根脉联系的重要纽带之一，帮助他们在异国他乡保持对中国文化的认同感。</w:t>
      </w:r>
    </w:p>
    <w:p w14:paraId="3B847A1E" w14:textId="77777777" w:rsidR="003D7862" w:rsidRDefault="003D7862">
      <w:pPr>
        <w:rPr>
          <w:rFonts w:hint="eastAsia"/>
        </w:rPr>
      </w:pPr>
    </w:p>
    <w:p w14:paraId="14877038" w14:textId="77777777" w:rsidR="003D7862" w:rsidRDefault="003D7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CBF7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清秀的拼音：最后的总结</w:t>
      </w:r>
    </w:p>
    <w:p w14:paraId="192F9F1E" w14:textId="77777777" w:rsidR="003D7862" w:rsidRDefault="003D7862">
      <w:pPr>
        <w:rPr>
          <w:rFonts w:hint="eastAsia"/>
        </w:rPr>
      </w:pPr>
      <w:r>
        <w:rPr>
          <w:rFonts w:hint="eastAsia"/>
        </w:rPr>
        <w:t>清秀的拼音不仅是汉语学习者的得力助手，也是中华文化走向世界的使者。它见证了中国语言文字改革的伟大历程，在新时代继续发挥着不可替代的作用。未来，随着全球化的不断深入，相信拼音将在促进中外文化交流方面作出更大的贡献。</w:t>
      </w:r>
    </w:p>
    <w:p w14:paraId="0FB51CB8" w14:textId="77777777" w:rsidR="003D7862" w:rsidRDefault="003D7862">
      <w:pPr>
        <w:rPr>
          <w:rFonts w:hint="eastAsia"/>
        </w:rPr>
      </w:pPr>
    </w:p>
    <w:p w14:paraId="64142D68" w14:textId="77777777" w:rsidR="003D7862" w:rsidRDefault="003D7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C5D5" w14:textId="321B8042" w:rsidR="000A1FE5" w:rsidRDefault="000A1FE5"/>
    <w:sectPr w:rsidR="000A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5"/>
    <w:rsid w:val="000A1FE5"/>
    <w:rsid w:val="001429BC"/>
    <w:rsid w:val="003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2286-5408-46D4-9300-9E13C054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