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D980" w14:textId="77777777" w:rsidR="00F7628E" w:rsidRDefault="00F7628E">
      <w:pPr>
        <w:rPr>
          <w:rFonts w:hint="eastAsia"/>
        </w:rPr>
      </w:pPr>
      <w:r>
        <w:rPr>
          <w:rFonts w:hint="eastAsia"/>
        </w:rPr>
        <w:t>清晰的拼音：汉语学习的重要工具</w:t>
      </w:r>
    </w:p>
    <w:p w14:paraId="1E7E00FD" w14:textId="77777777" w:rsidR="00F7628E" w:rsidRDefault="00F7628E">
      <w:pPr>
        <w:rPr>
          <w:rFonts w:hint="eastAsia"/>
        </w:rPr>
      </w:pPr>
      <w:r>
        <w:rPr>
          <w:rFonts w:hint="eastAsia"/>
        </w:rPr>
        <w:t>在汉语的学习与教学中，拼音扮演着不可或缺的角色。汉语拼音方案是一套官方发布的音节拼写法，它采用拉丁字母来标注现代标准汉语的发音。这套系统不仅对于初学者来说是理解汉字发音的有效途径，而且对于母语为汉语的人而言，在文字输入和交流方面也提供了极大的便利。</w:t>
      </w:r>
    </w:p>
    <w:p w14:paraId="7B88F948" w14:textId="77777777" w:rsidR="00F7628E" w:rsidRDefault="00F7628E">
      <w:pPr>
        <w:rPr>
          <w:rFonts w:hint="eastAsia"/>
        </w:rPr>
      </w:pPr>
    </w:p>
    <w:p w14:paraId="602CBD64" w14:textId="77777777" w:rsidR="00F7628E" w:rsidRDefault="00F7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A382" w14:textId="77777777" w:rsidR="00F7628E" w:rsidRDefault="00F7628E">
      <w:pPr>
        <w:rPr>
          <w:rFonts w:hint="eastAsia"/>
        </w:rPr>
      </w:pPr>
      <w:r>
        <w:rPr>
          <w:rFonts w:hint="eastAsia"/>
        </w:rPr>
        <w:t>历史背景与发展</w:t>
      </w:r>
    </w:p>
    <w:p w14:paraId="2952BC11" w14:textId="77777777" w:rsidR="00F7628E" w:rsidRDefault="00F7628E">
      <w:pPr>
        <w:rPr>
          <w:rFonts w:hint="eastAsia"/>
        </w:rPr>
      </w:pPr>
      <w:r>
        <w:rPr>
          <w:rFonts w:hint="eastAsia"/>
        </w:rPr>
        <w:t>汉语拼音的历史可以追溯到清末民初时期，当时为了简化汉字学习、促进教育普及，不少学者开始探索用拉丁字母标记汉语的方法。1958年，中国政府正式公布了《汉语拼音方案》，并在全国范围内推行。随着时代的发展，汉语拼音不断得到完善，如今已成为国际上广泛认可的汉语发音标识方法。</w:t>
      </w:r>
    </w:p>
    <w:p w14:paraId="7EB14CFE" w14:textId="77777777" w:rsidR="00F7628E" w:rsidRDefault="00F7628E">
      <w:pPr>
        <w:rPr>
          <w:rFonts w:hint="eastAsia"/>
        </w:rPr>
      </w:pPr>
    </w:p>
    <w:p w14:paraId="1FE17E29" w14:textId="77777777" w:rsidR="00F7628E" w:rsidRDefault="00F7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14E3" w14:textId="77777777" w:rsidR="00F7628E" w:rsidRDefault="00F7628E">
      <w:pPr>
        <w:rPr>
          <w:rFonts w:hint="eastAsia"/>
        </w:rPr>
      </w:pPr>
      <w:r>
        <w:rPr>
          <w:rFonts w:hint="eastAsia"/>
        </w:rPr>
        <w:t>拼音的基本构成</w:t>
      </w:r>
    </w:p>
    <w:p w14:paraId="7FD05C86" w14:textId="77777777" w:rsidR="00F7628E" w:rsidRDefault="00F7628E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类似于其他语言中的辅音；韵母则包含了音节的主要元音或元音组合，有时还包括尾随的鼻音或边音。声调则是汉语特有的元素，通过不同的音高变化来区分意义相近但实际含义不同的词汇。例如，“mā”（妈）、“má”（麻）、“mǎ”（马）和“mà”（骂），四个词虽然都含有相同的声母和韵母，但由于声调的不同，所表达的意思完全不同。</w:t>
      </w:r>
    </w:p>
    <w:p w14:paraId="2E569664" w14:textId="77777777" w:rsidR="00F7628E" w:rsidRDefault="00F7628E">
      <w:pPr>
        <w:rPr>
          <w:rFonts w:hint="eastAsia"/>
        </w:rPr>
      </w:pPr>
    </w:p>
    <w:p w14:paraId="49FC3D5A" w14:textId="77777777" w:rsidR="00F7628E" w:rsidRDefault="00F7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83AF" w14:textId="77777777" w:rsidR="00F7628E" w:rsidRDefault="00F7628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1F443D0" w14:textId="77777777" w:rsidR="00F7628E" w:rsidRDefault="00F7628E">
      <w:pPr>
        <w:rPr>
          <w:rFonts w:hint="eastAsia"/>
        </w:rPr>
      </w:pPr>
      <w:r>
        <w:rPr>
          <w:rFonts w:hint="eastAsia"/>
        </w:rPr>
        <w:t>在日常生活中，拼音的应用无处不在。儿童学习识字时，老师通常会先教授拼音，以便他们能够快速掌握汉字的正确读音。在电子设备上进行中文输入时，拼音也是最常用的输入方式之一。人们只需按照发音输入相应的字母，软件就能智能地转换成所需的汉字。这大大提高了打字效率，也让非专业人员更容易使用计算机和其他数字设备。</w:t>
      </w:r>
    </w:p>
    <w:p w14:paraId="3EAD265E" w14:textId="77777777" w:rsidR="00F7628E" w:rsidRDefault="00F7628E">
      <w:pPr>
        <w:rPr>
          <w:rFonts w:hint="eastAsia"/>
        </w:rPr>
      </w:pPr>
    </w:p>
    <w:p w14:paraId="550C8BE5" w14:textId="77777777" w:rsidR="00F7628E" w:rsidRDefault="00F7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F5BE7" w14:textId="77777777" w:rsidR="00F7628E" w:rsidRDefault="00F7628E">
      <w:pPr>
        <w:rPr>
          <w:rFonts w:hint="eastAsia"/>
        </w:rPr>
      </w:pPr>
      <w:r>
        <w:rPr>
          <w:rFonts w:hint="eastAsia"/>
        </w:rPr>
        <w:t>汉语拼音对文化交流的影响</w:t>
      </w:r>
    </w:p>
    <w:p w14:paraId="692CF725" w14:textId="77777777" w:rsidR="00F7628E" w:rsidRDefault="00F7628E">
      <w:pPr>
        <w:rPr>
          <w:rFonts w:hint="eastAsia"/>
        </w:rPr>
      </w:pPr>
      <w:r>
        <w:rPr>
          <w:rFonts w:hint="eastAsia"/>
        </w:rPr>
        <w:t>在全球化的背景下，汉语拼音作为汉语的标准音标体系，促进了中国与其他国家之间的文化交流。越来越多的外国人选择学习汉语，而汉语拼音则成为了他们开启中国文化之门的一把钥匙。许多中国人的名字、地名以及文化术语通过拼音的形式出现在世界各个角落，加深了外界对中国文化的了解和认知。汉语拼音就像一座桥梁，连接着中国与世界的距离。</w:t>
      </w:r>
    </w:p>
    <w:p w14:paraId="3FC5A9C8" w14:textId="77777777" w:rsidR="00F7628E" w:rsidRDefault="00F7628E">
      <w:pPr>
        <w:rPr>
          <w:rFonts w:hint="eastAsia"/>
        </w:rPr>
      </w:pPr>
    </w:p>
    <w:p w14:paraId="68783B58" w14:textId="77777777" w:rsidR="00F7628E" w:rsidRDefault="00F76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C2CA8" w14:textId="77777777" w:rsidR="00F7628E" w:rsidRDefault="00F7628E">
      <w:pPr>
        <w:rPr>
          <w:rFonts w:hint="eastAsia"/>
        </w:rPr>
      </w:pPr>
      <w:r>
        <w:rPr>
          <w:rFonts w:hint="eastAsia"/>
        </w:rPr>
        <w:t>最后的总结</w:t>
      </w:r>
    </w:p>
    <w:p w14:paraId="217BB776" w14:textId="77777777" w:rsidR="00F7628E" w:rsidRDefault="00F7628E">
      <w:pPr>
        <w:rPr>
          <w:rFonts w:hint="eastAsia"/>
        </w:rPr>
      </w:pPr>
      <w:r>
        <w:rPr>
          <w:rFonts w:hint="eastAsia"/>
        </w:rPr>
        <w:t>汉语拼音不仅是学习汉语发音的基础工具，也是现代社会不可或缺的信息技术手段，更是中国文化对外交流的重要媒介。无论是国内还是国外，汉语拼音都在不断地发挥着其独特的作用，帮助更多人更好地理解和运用汉语这一古老而又充满活力的语言。</w:t>
      </w:r>
    </w:p>
    <w:p w14:paraId="2490A0BE" w14:textId="77777777" w:rsidR="00F7628E" w:rsidRDefault="00F7628E">
      <w:pPr>
        <w:rPr>
          <w:rFonts w:hint="eastAsia"/>
        </w:rPr>
      </w:pPr>
    </w:p>
    <w:p w14:paraId="7258D003" w14:textId="77777777" w:rsidR="00F7628E" w:rsidRDefault="00F76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D3E9C" w14:textId="5B73538B" w:rsidR="00E7202F" w:rsidRDefault="00E7202F"/>
    <w:sectPr w:rsidR="00E7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2F"/>
    <w:rsid w:val="001429BC"/>
    <w:rsid w:val="00E7202F"/>
    <w:rsid w:val="00F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44493-45DE-4384-8260-2333E4CD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