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0FB1C" w14:textId="77777777" w:rsidR="00DF361B" w:rsidRDefault="00DF361B">
      <w:pPr>
        <w:rPr>
          <w:rFonts w:hint="eastAsia"/>
        </w:rPr>
      </w:pPr>
      <w:r>
        <w:rPr>
          <w:rFonts w:hint="eastAsia"/>
        </w:rPr>
        <w:t>有免费学的拼音的小游戏软件</w:t>
      </w:r>
    </w:p>
    <w:p w14:paraId="0A19D5F7" w14:textId="77777777" w:rsidR="00DF361B" w:rsidRDefault="00DF361B">
      <w:pPr>
        <w:rPr>
          <w:rFonts w:hint="eastAsia"/>
        </w:rPr>
      </w:pPr>
      <w:r>
        <w:rPr>
          <w:rFonts w:hint="eastAsia"/>
        </w:rPr>
        <w:t>在数字化学习的时代浪潮中，教育类软件如雨后春笋般涌现，为各个年龄段的学习者提供了丰富的学习资源。对于儿童汉语启蒙教育来说，一款好的拼音学习工具尤为重要。今天，我们要介绍的就是这样一款特别设计给孩子们用于学习和练习汉语拼音的小游戏软件，它不仅完全免费，还充满了趣味性和互动性。</w:t>
      </w:r>
    </w:p>
    <w:p w14:paraId="47C66736" w14:textId="77777777" w:rsidR="00DF361B" w:rsidRDefault="00DF361B">
      <w:pPr>
        <w:rPr>
          <w:rFonts w:hint="eastAsia"/>
        </w:rPr>
      </w:pPr>
    </w:p>
    <w:p w14:paraId="3C6E595F" w14:textId="77777777" w:rsidR="00DF361B" w:rsidRDefault="00DF361B">
      <w:pPr>
        <w:rPr>
          <w:rFonts w:hint="eastAsia"/>
        </w:rPr>
      </w:pPr>
      <w:r>
        <w:rPr>
          <w:rFonts w:hint="eastAsia"/>
        </w:rPr>
        <w:t xml:space="preserve"> </w:t>
      </w:r>
    </w:p>
    <w:p w14:paraId="4C9675F5" w14:textId="77777777" w:rsidR="00DF361B" w:rsidRDefault="00DF361B">
      <w:pPr>
        <w:rPr>
          <w:rFonts w:hint="eastAsia"/>
        </w:rPr>
      </w:pPr>
      <w:r>
        <w:rPr>
          <w:rFonts w:hint="eastAsia"/>
        </w:rPr>
        <w:t>充满乐趣的互动体验</w:t>
      </w:r>
    </w:p>
    <w:p w14:paraId="2732D8DB" w14:textId="77777777" w:rsidR="00DF361B" w:rsidRDefault="00DF361B">
      <w:pPr>
        <w:rPr>
          <w:rFonts w:hint="eastAsia"/>
        </w:rPr>
      </w:pPr>
      <w:r>
        <w:rPr>
          <w:rFonts w:hint="eastAsia"/>
        </w:rPr>
        <w:t>这款小游戏软件的设计理念是以玩促学，通过寓教于乐的方式激发孩子们对汉语拼音的兴趣。游戏中设置了多种多样的关卡和挑战，每个关卡都围绕着一个或多个拼音字母展开。例如，在“拼音冒险岛”这个模式下，孩子们需要帮助游戏角色穿越障碍，每成功一次就会解锁新的拼音知识。这样的设计让孩子在轻松愉快的游戏环境中自然地掌握拼音规则，大大提高了学习效率。</w:t>
      </w:r>
    </w:p>
    <w:p w14:paraId="3734575C" w14:textId="77777777" w:rsidR="00DF361B" w:rsidRDefault="00DF361B">
      <w:pPr>
        <w:rPr>
          <w:rFonts w:hint="eastAsia"/>
        </w:rPr>
      </w:pPr>
    </w:p>
    <w:p w14:paraId="4EB67196" w14:textId="77777777" w:rsidR="00DF361B" w:rsidRDefault="00DF361B">
      <w:pPr>
        <w:rPr>
          <w:rFonts w:hint="eastAsia"/>
        </w:rPr>
      </w:pPr>
      <w:r>
        <w:rPr>
          <w:rFonts w:hint="eastAsia"/>
        </w:rPr>
        <w:t xml:space="preserve"> </w:t>
      </w:r>
    </w:p>
    <w:p w14:paraId="05127489" w14:textId="77777777" w:rsidR="00DF361B" w:rsidRDefault="00DF361B">
      <w:pPr>
        <w:rPr>
          <w:rFonts w:hint="eastAsia"/>
        </w:rPr>
      </w:pPr>
      <w:r>
        <w:rPr>
          <w:rFonts w:hint="eastAsia"/>
        </w:rPr>
        <w:t>个性化学习路径</w:t>
      </w:r>
    </w:p>
    <w:p w14:paraId="0B484E5B" w14:textId="77777777" w:rsidR="00DF361B" w:rsidRDefault="00DF361B">
      <w:pPr>
        <w:rPr>
          <w:rFonts w:hint="eastAsia"/>
        </w:rPr>
      </w:pPr>
      <w:r>
        <w:rPr>
          <w:rFonts w:hint="eastAsia"/>
        </w:rPr>
        <w:t>考虑到每个孩子的学习进度可能不同，软件内置了智能评估系统，能够根据孩子在游戏中的表现调整难度等级，并推荐最适合他们的学习内容。无论是刚刚开始接触拼音的新手，还是希望巩固提高的老手，都能找到适合自己的学习节奏。家长还可以通过专属账户查看孩子的学习报告，了解他们在哪些方面需要更多的支持和指导。</w:t>
      </w:r>
    </w:p>
    <w:p w14:paraId="4D81020B" w14:textId="77777777" w:rsidR="00DF361B" w:rsidRDefault="00DF361B">
      <w:pPr>
        <w:rPr>
          <w:rFonts w:hint="eastAsia"/>
        </w:rPr>
      </w:pPr>
    </w:p>
    <w:p w14:paraId="2C57A0B1" w14:textId="77777777" w:rsidR="00DF361B" w:rsidRDefault="00DF361B">
      <w:pPr>
        <w:rPr>
          <w:rFonts w:hint="eastAsia"/>
        </w:rPr>
      </w:pPr>
      <w:r>
        <w:rPr>
          <w:rFonts w:hint="eastAsia"/>
        </w:rPr>
        <w:t xml:space="preserve"> </w:t>
      </w:r>
    </w:p>
    <w:p w14:paraId="31C37FCE" w14:textId="77777777" w:rsidR="00DF361B" w:rsidRDefault="00DF361B">
      <w:pPr>
        <w:rPr>
          <w:rFonts w:hint="eastAsia"/>
        </w:rPr>
      </w:pPr>
      <w:r>
        <w:rPr>
          <w:rFonts w:hint="eastAsia"/>
        </w:rPr>
        <w:t>丰富的内容与奖励机制</w:t>
      </w:r>
    </w:p>
    <w:p w14:paraId="704C8442" w14:textId="77777777" w:rsidR="00DF361B" w:rsidRDefault="00DF361B">
      <w:pPr>
        <w:rPr>
          <w:rFonts w:hint="eastAsia"/>
        </w:rPr>
      </w:pPr>
      <w:r>
        <w:rPr>
          <w:rFonts w:hint="eastAsia"/>
        </w:rPr>
        <w:t>为了保持孩子们的学习热情，软件内含海量的教学资源，包括但不限于动画教程、发音示范视频以及生动有趣的儿歌等。这些资料不仅有助于加深孩子对拼音的理解，也能拓宽他们的视野。当孩子们完成特定任务或者达到一定成就时，他们会获得虚拟奖章和其他形式的认可，这无疑是对他们努力的一种肯定，也激励着他们继续前进。</w:t>
      </w:r>
    </w:p>
    <w:p w14:paraId="796040F2" w14:textId="77777777" w:rsidR="00DF361B" w:rsidRDefault="00DF361B">
      <w:pPr>
        <w:rPr>
          <w:rFonts w:hint="eastAsia"/>
        </w:rPr>
      </w:pPr>
    </w:p>
    <w:p w14:paraId="67D2E55D" w14:textId="77777777" w:rsidR="00DF361B" w:rsidRDefault="00DF361B">
      <w:pPr>
        <w:rPr>
          <w:rFonts w:hint="eastAsia"/>
        </w:rPr>
      </w:pPr>
      <w:r>
        <w:rPr>
          <w:rFonts w:hint="eastAsia"/>
        </w:rPr>
        <w:t xml:space="preserve"> </w:t>
      </w:r>
    </w:p>
    <w:p w14:paraId="057B62D4" w14:textId="77777777" w:rsidR="00DF361B" w:rsidRDefault="00DF361B">
      <w:pPr>
        <w:rPr>
          <w:rFonts w:hint="eastAsia"/>
        </w:rPr>
      </w:pPr>
      <w:r>
        <w:rPr>
          <w:rFonts w:hint="eastAsia"/>
        </w:rPr>
        <w:t>社区交流与合作</w:t>
      </w:r>
    </w:p>
    <w:p w14:paraId="7F3BEB95" w14:textId="77777777" w:rsidR="00DF361B" w:rsidRDefault="00DF361B">
      <w:pPr>
        <w:rPr>
          <w:rFonts w:hint="eastAsia"/>
        </w:rPr>
      </w:pPr>
      <w:r>
        <w:rPr>
          <w:rFonts w:hint="eastAsia"/>
        </w:rPr>
        <w:t>除了单人模式外，这款游戏还特别设立了多人在线玩法，让孩子们有机会与其他小伙伴一起合作解决问题，共同进步。在这个过程中，孩子们不仅可以分享彼此的学习心得，还能锻炼团队协作能力。而官方也会定期举办线上活动，邀请所有用户参与其中，营造了一个积极向上、充满活力的学习社区氛围。</w:t>
      </w:r>
    </w:p>
    <w:p w14:paraId="2B50C874" w14:textId="77777777" w:rsidR="00DF361B" w:rsidRDefault="00DF361B">
      <w:pPr>
        <w:rPr>
          <w:rFonts w:hint="eastAsia"/>
        </w:rPr>
      </w:pPr>
    </w:p>
    <w:p w14:paraId="4F9A8AA4" w14:textId="77777777" w:rsidR="00DF361B" w:rsidRDefault="00DF361B">
      <w:pPr>
        <w:rPr>
          <w:rFonts w:hint="eastAsia"/>
        </w:rPr>
      </w:pPr>
      <w:r>
        <w:rPr>
          <w:rFonts w:hint="eastAsia"/>
        </w:rPr>
        <w:t xml:space="preserve"> </w:t>
      </w:r>
    </w:p>
    <w:p w14:paraId="13E53001" w14:textId="77777777" w:rsidR="00DF361B" w:rsidRDefault="00DF361B">
      <w:pPr>
        <w:rPr>
          <w:rFonts w:hint="eastAsia"/>
        </w:rPr>
      </w:pPr>
      <w:r>
        <w:rPr>
          <w:rFonts w:hint="eastAsia"/>
        </w:rPr>
        <w:t>最后的总结</w:t>
      </w:r>
    </w:p>
    <w:p w14:paraId="7A9E8CB4" w14:textId="77777777" w:rsidR="00DF361B" w:rsidRDefault="00DF361B">
      <w:pPr>
        <w:rPr>
          <w:rFonts w:hint="eastAsia"/>
        </w:rPr>
      </w:pPr>
      <w:r>
        <w:rPr>
          <w:rFonts w:hint="eastAsia"/>
        </w:rPr>
        <w:t>这款免费学拼音的小游戏软件以其独特的教学方法、个性化的学习方案、丰富的内容设置以及良好的社交平台而脱颖而出，成为众多家长选择给孩子进行汉语拼音启蒙的理想伴侣。无论是在家中自学还是在学校辅助教学，它都能够发挥重要作用，陪伴孩子们度过快乐而又充实的学习旅程。</w:t>
      </w:r>
    </w:p>
    <w:p w14:paraId="3103A81F" w14:textId="77777777" w:rsidR="00DF361B" w:rsidRDefault="00DF361B">
      <w:pPr>
        <w:rPr>
          <w:rFonts w:hint="eastAsia"/>
        </w:rPr>
      </w:pPr>
    </w:p>
    <w:p w14:paraId="0C69CD72" w14:textId="77777777" w:rsidR="00DF361B" w:rsidRDefault="00DF361B">
      <w:pPr>
        <w:rPr>
          <w:rFonts w:hint="eastAsia"/>
        </w:rPr>
      </w:pPr>
      <w:r>
        <w:rPr>
          <w:rFonts w:hint="eastAsia"/>
        </w:rPr>
        <w:t>本文是由懂得生活网（dongdeshenghuo.com）为大家创作</w:t>
      </w:r>
    </w:p>
    <w:p w14:paraId="02562BEF" w14:textId="74556DFF" w:rsidR="00FB14AE" w:rsidRDefault="00FB14AE"/>
    <w:sectPr w:rsidR="00FB1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AE"/>
    <w:rsid w:val="00DF361B"/>
    <w:rsid w:val="00F81D66"/>
    <w:rsid w:val="00FB1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3462BF-1C05-40FE-951C-82C2B0A5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4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4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4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4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4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4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4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4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4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4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4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4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4AE"/>
    <w:rPr>
      <w:rFonts w:cstheme="majorBidi"/>
      <w:color w:val="2F5496" w:themeColor="accent1" w:themeShade="BF"/>
      <w:sz w:val="28"/>
      <w:szCs w:val="28"/>
    </w:rPr>
  </w:style>
  <w:style w:type="character" w:customStyle="1" w:styleId="50">
    <w:name w:val="标题 5 字符"/>
    <w:basedOn w:val="a0"/>
    <w:link w:val="5"/>
    <w:uiPriority w:val="9"/>
    <w:semiHidden/>
    <w:rsid w:val="00FB14AE"/>
    <w:rPr>
      <w:rFonts w:cstheme="majorBidi"/>
      <w:color w:val="2F5496" w:themeColor="accent1" w:themeShade="BF"/>
      <w:sz w:val="24"/>
    </w:rPr>
  </w:style>
  <w:style w:type="character" w:customStyle="1" w:styleId="60">
    <w:name w:val="标题 6 字符"/>
    <w:basedOn w:val="a0"/>
    <w:link w:val="6"/>
    <w:uiPriority w:val="9"/>
    <w:semiHidden/>
    <w:rsid w:val="00FB14AE"/>
    <w:rPr>
      <w:rFonts w:cstheme="majorBidi"/>
      <w:b/>
      <w:bCs/>
      <w:color w:val="2F5496" w:themeColor="accent1" w:themeShade="BF"/>
    </w:rPr>
  </w:style>
  <w:style w:type="character" w:customStyle="1" w:styleId="70">
    <w:name w:val="标题 7 字符"/>
    <w:basedOn w:val="a0"/>
    <w:link w:val="7"/>
    <w:uiPriority w:val="9"/>
    <w:semiHidden/>
    <w:rsid w:val="00FB14AE"/>
    <w:rPr>
      <w:rFonts w:cstheme="majorBidi"/>
      <w:b/>
      <w:bCs/>
      <w:color w:val="595959" w:themeColor="text1" w:themeTint="A6"/>
    </w:rPr>
  </w:style>
  <w:style w:type="character" w:customStyle="1" w:styleId="80">
    <w:name w:val="标题 8 字符"/>
    <w:basedOn w:val="a0"/>
    <w:link w:val="8"/>
    <w:uiPriority w:val="9"/>
    <w:semiHidden/>
    <w:rsid w:val="00FB14AE"/>
    <w:rPr>
      <w:rFonts w:cstheme="majorBidi"/>
      <w:color w:val="595959" w:themeColor="text1" w:themeTint="A6"/>
    </w:rPr>
  </w:style>
  <w:style w:type="character" w:customStyle="1" w:styleId="90">
    <w:name w:val="标题 9 字符"/>
    <w:basedOn w:val="a0"/>
    <w:link w:val="9"/>
    <w:uiPriority w:val="9"/>
    <w:semiHidden/>
    <w:rsid w:val="00FB14AE"/>
    <w:rPr>
      <w:rFonts w:eastAsiaTheme="majorEastAsia" w:cstheme="majorBidi"/>
      <w:color w:val="595959" w:themeColor="text1" w:themeTint="A6"/>
    </w:rPr>
  </w:style>
  <w:style w:type="paragraph" w:styleId="a3">
    <w:name w:val="Title"/>
    <w:basedOn w:val="a"/>
    <w:next w:val="a"/>
    <w:link w:val="a4"/>
    <w:uiPriority w:val="10"/>
    <w:qFormat/>
    <w:rsid w:val="00FB14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4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4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4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4AE"/>
    <w:pPr>
      <w:spacing w:before="160"/>
      <w:jc w:val="center"/>
    </w:pPr>
    <w:rPr>
      <w:i/>
      <w:iCs/>
      <w:color w:val="404040" w:themeColor="text1" w:themeTint="BF"/>
    </w:rPr>
  </w:style>
  <w:style w:type="character" w:customStyle="1" w:styleId="a8">
    <w:name w:val="引用 字符"/>
    <w:basedOn w:val="a0"/>
    <w:link w:val="a7"/>
    <w:uiPriority w:val="29"/>
    <w:rsid w:val="00FB14AE"/>
    <w:rPr>
      <w:i/>
      <w:iCs/>
      <w:color w:val="404040" w:themeColor="text1" w:themeTint="BF"/>
    </w:rPr>
  </w:style>
  <w:style w:type="paragraph" w:styleId="a9">
    <w:name w:val="List Paragraph"/>
    <w:basedOn w:val="a"/>
    <w:uiPriority w:val="34"/>
    <w:qFormat/>
    <w:rsid w:val="00FB14AE"/>
    <w:pPr>
      <w:ind w:left="720"/>
      <w:contextualSpacing/>
    </w:pPr>
  </w:style>
  <w:style w:type="character" w:styleId="aa">
    <w:name w:val="Intense Emphasis"/>
    <w:basedOn w:val="a0"/>
    <w:uiPriority w:val="21"/>
    <w:qFormat/>
    <w:rsid w:val="00FB14AE"/>
    <w:rPr>
      <w:i/>
      <w:iCs/>
      <w:color w:val="2F5496" w:themeColor="accent1" w:themeShade="BF"/>
    </w:rPr>
  </w:style>
  <w:style w:type="paragraph" w:styleId="ab">
    <w:name w:val="Intense Quote"/>
    <w:basedOn w:val="a"/>
    <w:next w:val="a"/>
    <w:link w:val="ac"/>
    <w:uiPriority w:val="30"/>
    <w:qFormat/>
    <w:rsid w:val="00FB1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4AE"/>
    <w:rPr>
      <w:i/>
      <w:iCs/>
      <w:color w:val="2F5496" w:themeColor="accent1" w:themeShade="BF"/>
    </w:rPr>
  </w:style>
  <w:style w:type="character" w:styleId="ad">
    <w:name w:val="Intense Reference"/>
    <w:basedOn w:val="a0"/>
    <w:uiPriority w:val="32"/>
    <w:qFormat/>
    <w:rsid w:val="00FB14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