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11C06" w14:textId="77777777" w:rsidR="00B05E6D" w:rsidRDefault="00B05E6D">
      <w:pPr>
        <w:rPr>
          <w:rFonts w:hint="eastAsia"/>
        </w:rPr>
      </w:pPr>
    </w:p>
    <w:p w14:paraId="38F73CEF" w14:textId="77777777" w:rsidR="00B05E6D" w:rsidRDefault="00B05E6D">
      <w:pPr>
        <w:rPr>
          <w:rFonts w:hint="eastAsia"/>
        </w:rPr>
      </w:pPr>
      <w:r>
        <w:rPr>
          <w:rFonts w:hint="eastAsia"/>
        </w:rPr>
        <w:t>日历的拼音拼写</w:t>
      </w:r>
    </w:p>
    <w:p w14:paraId="3BD8D9A7" w14:textId="77777777" w:rsidR="00B05E6D" w:rsidRDefault="00B05E6D">
      <w:pPr>
        <w:rPr>
          <w:rFonts w:hint="eastAsia"/>
        </w:rPr>
      </w:pPr>
      <w:r>
        <w:rPr>
          <w:rFonts w:hint="eastAsia"/>
        </w:rPr>
        <w:t>日历，在汉语中的拼音为“rì lì”，是记录时间流逝的重要工具。它不仅仅帮助我们追踪日期，还与文化、历史以及日常生活紧密相连。无论是用来规划未来的活动，还是回顾过去的时刻，“rì lì”都是不可或缺的存在。</w:t>
      </w:r>
    </w:p>
    <w:p w14:paraId="12ED95A9" w14:textId="77777777" w:rsidR="00B05E6D" w:rsidRDefault="00B05E6D">
      <w:pPr>
        <w:rPr>
          <w:rFonts w:hint="eastAsia"/>
        </w:rPr>
      </w:pPr>
    </w:p>
    <w:p w14:paraId="0DEB8AFA" w14:textId="77777777" w:rsidR="00B05E6D" w:rsidRDefault="00B05E6D">
      <w:pPr>
        <w:rPr>
          <w:rFonts w:hint="eastAsia"/>
        </w:rPr>
      </w:pPr>
      <w:r>
        <w:rPr>
          <w:rFonts w:hint="eastAsia"/>
        </w:rPr>
        <w:t xml:space="preserve"> </w:t>
      </w:r>
    </w:p>
    <w:p w14:paraId="382DC7F8" w14:textId="77777777" w:rsidR="00B05E6D" w:rsidRDefault="00B05E6D">
      <w:pPr>
        <w:rPr>
          <w:rFonts w:hint="eastAsia"/>
        </w:rPr>
      </w:pPr>
      <w:r>
        <w:rPr>
          <w:rFonts w:hint="eastAsia"/>
        </w:rPr>
        <w:t>日历的历史沿革</w:t>
      </w:r>
    </w:p>
    <w:p w14:paraId="1870BF51" w14:textId="77777777" w:rsidR="00B05E6D" w:rsidRDefault="00B05E6D">
      <w:pPr>
        <w:rPr>
          <w:rFonts w:hint="eastAsia"/>
        </w:rPr>
      </w:pPr>
      <w:r>
        <w:rPr>
          <w:rFonts w:hint="eastAsia"/>
        </w:rPr>
        <w:t>日历的发展历史悠久而复杂，从古代文明尝试以天文现象为基础制定的时间系统，到如今广泛使用的公历，“rì lì”的演变见证了人类社会的进步。“rì lì”不仅是一种时间的度量工具，更是不同文化间交流的一种媒介。在历史上，不同的国家和地区根据自身的天文观测和文化习俗制定了各种各样的日历体系，这些体系反映了各自独特的宇宙观和时间观念。</w:t>
      </w:r>
    </w:p>
    <w:p w14:paraId="115146CB" w14:textId="77777777" w:rsidR="00B05E6D" w:rsidRDefault="00B05E6D">
      <w:pPr>
        <w:rPr>
          <w:rFonts w:hint="eastAsia"/>
        </w:rPr>
      </w:pPr>
    </w:p>
    <w:p w14:paraId="32C681AA" w14:textId="77777777" w:rsidR="00B05E6D" w:rsidRDefault="00B05E6D">
      <w:pPr>
        <w:rPr>
          <w:rFonts w:hint="eastAsia"/>
        </w:rPr>
      </w:pPr>
      <w:r>
        <w:rPr>
          <w:rFonts w:hint="eastAsia"/>
        </w:rPr>
        <w:t xml:space="preserve"> </w:t>
      </w:r>
    </w:p>
    <w:p w14:paraId="5399A252" w14:textId="77777777" w:rsidR="00B05E6D" w:rsidRDefault="00B05E6D">
      <w:pPr>
        <w:rPr>
          <w:rFonts w:hint="eastAsia"/>
        </w:rPr>
      </w:pPr>
      <w:r>
        <w:rPr>
          <w:rFonts w:hint="eastAsia"/>
        </w:rPr>
        <w:t>现代日历的功能与意义</w:t>
      </w:r>
    </w:p>
    <w:p w14:paraId="1E1D0ADE" w14:textId="77777777" w:rsidR="00B05E6D" w:rsidRDefault="00B05E6D">
      <w:pPr>
        <w:rPr>
          <w:rFonts w:hint="eastAsia"/>
        </w:rPr>
      </w:pPr>
      <w:r>
        <w:rPr>
          <w:rFonts w:hint="eastAsia"/>
        </w:rPr>
        <w:t>进入现代社会，“rì lì”的功能得到了极大的扩展。除了传统的日期记录外，现代的日历软件和应用程序还能提醒用户即将到来的事件、纪念日等重要信息。这使得“rì lì”不仅仅是查看日期的工具，更成为了人们生活计划的一部分。通过电子设备上的“rì lì”应用，用户可以方便地管理自己的日常安排，实现高效的时间管理。</w:t>
      </w:r>
    </w:p>
    <w:p w14:paraId="5B5E714B" w14:textId="77777777" w:rsidR="00B05E6D" w:rsidRDefault="00B05E6D">
      <w:pPr>
        <w:rPr>
          <w:rFonts w:hint="eastAsia"/>
        </w:rPr>
      </w:pPr>
    </w:p>
    <w:p w14:paraId="4C2FED44" w14:textId="77777777" w:rsidR="00B05E6D" w:rsidRDefault="00B05E6D">
      <w:pPr>
        <w:rPr>
          <w:rFonts w:hint="eastAsia"/>
        </w:rPr>
      </w:pPr>
      <w:r>
        <w:rPr>
          <w:rFonts w:hint="eastAsia"/>
        </w:rPr>
        <w:t xml:space="preserve"> </w:t>
      </w:r>
    </w:p>
    <w:p w14:paraId="6684C6EC" w14:textId="77777777" w:rsidR="00B05E6D" w:rsidRDefault="00B05E6D">
      <w:pPr>
        <w:rPr>
          <w:rFonts w:hint="eastAsia"/>
        </w:rPr>
      </w:pPr>
      <w:r>
        <w:rPr>
          <w:rFonts w:hint="eastAsia"/>
        </w:rPr>
        <w:t>日历与文化的关系</w:t>
      </w:r>
    </w:p>
    <w:p w14:paraId="66BCF3A5" w14:textId="77777777" w:rsidR="00B05E6D" w:rsidRDefault="00B05E6D">
      <w:pPr>
        <w:rPr>
          <w:rFonts w:hint="eastAsia"/>
        </w:rPr>
      </w:pPr>
      <w:r>
        <w:rPr>
          <w:rFonts w:hint="eastAsia"/>
        </w:rPr>
        <w:t>在全球化的今天，“rì lì”依然是连接不同文化的桥梁之一。例如，农历新年（春节）是中国及一些亚洲国家最重要的节日之一，其日期基于农历计算。许多宗教节日也是按照特定的日历系统来确定的，如伊斯兰教的斋月遵循的是伊斯兰历。由此可见，“rì lì”不仅是时间的载体，也是文化和信仰传承的重要手段。</w:t>
      </w:r>
    </w:p>
    <w:p w14:paraId="03DD8B64" w14:textId="77777777" w:rsidR="00B05E6D" w:rsidRDefault="00B05E6D">
      <w:pPr>
        <w:rPr>
          <w:rFonts w:hint="eastAsia"/>
        </w:rPr>
      </w:pPr>
    </w:p>
    <w:p w14:paraId="5D4CABF0" w14:textId="77777777" w:rsidR="00B05E6D" w:rsidRDefault="00B05E6D">
      <w:pPr>
        <w:rPr>
          <w:rFonts w:hint="eastAsia"/>
        </w:rPr>
      </w:pPr>
      <w:r>
        <w:rPr>
          <w:rFonts w:hint="eastAsia"/>
        </w:rPr>
        <w:t xml:space="preserve"> </w:t>
      </w:r>
    </w:p>
    <w:p w14:paraId="2E20ED1C" w14:textId="77777777" w:rsidR="00B05E6D" w:rsidRDefault="00B05E6D">
      <w:pPr>
        <w:rPr>
          <w:rFonts w:hint="eastAsia"/>
        </w:rPr>
      </w:pPr>
      <w:r>
        <w:rPr>
          <w:rFonts w:hint="eastAsia"/>
        </w:rPr>
        <w:t>最后的总结</w:t>
      </w:r>
    </w:p>
    <w:p w14:paraId="4C0E73E0" w14:textId="77777777" w:rsidR="00B05E6D" w:rsidRDefault="00B05E6D">
      <w:pPr>
        <w:rPr>
          <w:rFonts w:hint="eastAsia"/>
        </w:rPr>
      </w:pPr>
      <w:r>
        <w:rPr>
          <w:rFonts w:hint="eastAsia"/>
        </w:rPr>
        <w:t>“rì lì”作为一种记录和组织时间的方式，已经深深融入了我们的日常生活和社会结构中。不论是作为历史长河中的时间见证者，还是现代科技下提高效率的工具，“rì lì”都扮演着不可替代的角色。随着技术的发展和社会的变化，“rì lì”的形式和功能也在不断演进，但其核心价值——对时间的尊重和珍惜——始终未变。</w:t>
      </w:r>
    </w:p>
    <w:p w14:paraId="0EDF5079" w14:textId="77777777" w:rsidR="00B05E6D" w:rsidRDefault="00B05E6D">
      <w:pPr>
        <w:rPr>
          <w:rFonts w:hint="eastAsia"/>
        </w:rPr>
      </w:pPr>
    </w:p>
    <w:p w14:paraId="46686D12" w14:textId="77777777" w:rsidR="00B05E6D" w:rsidRDefault="00B05E6D">
      <w:pPr>
        <w:rPr>
          <w:rFonts w:hint="eastAsia"/>
        </w:rPr>
      </w:pPr>
      <w:r>
        <w:rPr>
          <w:rFonts w:hint="eastAsia"/>
        </w:rPr>
        <w:t xml:space="preserve"> </w:t>
      </w:r>
    </w:p>
    <w:p w14:paraId="72A96447" w14:textId="77777777" w:rsidR="00B05E6D" w:rsidRDefault="00B05E6D">
      <w:pPr>
        <w:rPr>
          <w:rFonts w:hint="eastAsia"/>
        </w:rPr>
      </w:pPr>
      <w:r>
        <w:rPr>
          <w:rFonts w:hint="eastAsia"/>
        </w:rPr>
        <w:t>本文是由懂得生活网（dongdeshenghuo.com）为大家创作</w:t>
      </w:r>
    </w:p>
    <w:p w14:paraId="6F7AC3AC" w14:textId="2F2D29CD" w:rsidR="00821B64" w:rsidRDefault="00821B64"/>
    <w:sectPr w:rsidR="00821B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64"/>
    <w:rsid w:val="00821B64"/>
    <w:rsid w:val="00853FE6"/>
    <w:rsid w:val="00B05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98BC93-ECDC-4B57-BBD5-B0675A49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B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B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B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B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B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B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B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B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B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B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B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B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B64"/>
    <w:rPr>
      <w:rFonts w:cstheme="majorBidi"/>
      <w:color w:val="2F5496" w:themeColor="accent1" w:themeShade="BF"/>
      <w:sz w:val="28"/>
      <w:szCs w:val="28"/>
    </w:rPr>
  </w:style>
  <w:style w:type="character" w:customStyle="1" w:styleId="50">
    <w:name w:val="标题 5 字符"/>
    <w:basedOn w:val="a0"/>
    <w:link w:val="5"/>
    <w:uiPriority w:val="9"/>
    <w:semiHidden/>
    <w:rsid w:val="00821B64"/>
    <w:rPr>
      <w:rFonts w:cstheme="majorBidi"/>
      <w:color w:val="2F5496" w:themeColor="accent1" w:themeShade="BF"/>
      <w:sz w:val="24"/>
    </w:rPr>
  </w:style>
  <w:style w:type="character" w:customStyle="1" w:styleId="60">
    <w:name w:val="标题 6 字符"/>
    <w:basedOn w:val="a0"/>
    <w:link w:val="6"/>
    <w:uiPriority w:val="9"/>
    <w:semiHidden/>
    <w:rsid w:val="00821B64"/>
    <w:rPr>
      <w:rFonts w:cstheme="majorBidi"/>
      <w:b/>
      <w:bCs/>
      <w:color w:val="2F5496" w:themeColor="accent1" w:themeShade="BF"/>
    </w:rPr>
  </w:style>
  <w:style w:type="character" w:customStyle="1" w:styleId="70">
    <w:name w:val="标题 7 字符"/>
    <w:basedOn w:val="a0"/>
    <w:link w:val="7"/>
    <w:uiPriority w:val="9"/>
    <w:semiHidden/>
    <w:rsid w:val="00821B64"/>
    <w:rPr>
      <w:rFonts w:cstheme="majorBidi"/>
      <w:b/>
      <w:bCs/>
      <w:color w:val="595959" w:themeColor="text1" w:themeTint="A6"/>
    </w:rPr>
  </w:style>
  <w:style w:type="character" w:customStyle="1" w:styleId="80">
    <w:name w:val="标题 8 字符"/>
    <w:basedOn w:val="a0"/>
    <w:link w:val="8"/>
    <w:uiPriority w:val="9"/>
    <w:semiHidden/>
    <w:rsid w:val="00821B64"/>
    <w:rPr>
      <w:rFonts w:cstheme="majorBidi"/>
      <w:color w:val="595959" w:themeColor="text1" w:themeTint="A6"/>
    </w:rPr>
  </w:style>
  <w:style w:type="character" w:customStyle="1" w:styleId="90">
    <w:name w:val="标题 9 字符"/>
    <w:basedOn w:val="a0"/>
    <w:link w:val="9"/>
    <w:uiPriority w:val="9"/>
    <w:semiHidden/>
    <w:rsid w:val="00821B64"/>
    <w:rPr>
      <w:rFonts w:eastAsiaTheme="majorEastAsia" w:cstheme="majorBidi"/>
      <w:color w:val="595959" w:themeColor="text1" w:themeTint="A6"/>
    </w:rPr>
  </w:style>
  <w:style w:type="paragraph" w:styleId="a3">
    <w:name w:val="Title"/>
    <w:basedOn w:val="a"/>
    <w:next w:val="a"/>
    <w:link w:val="a4"/>
    <w:uiPriority w:val="10"/>
    <w:qFormat/>
    <w:rsid w:val="00821B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B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B64"/>
    <w:pPr>
      <w:spacing w:before="160"/>
      <w:jc w:val="center"/>
    </w:pPr>
    <w:rPr>
      <w:i/>
      <w:iCs/>
      <w:color w:val="404040" w:themeColor="text1" w:themeTint="BF"/>
    </w:rPr>
  </w:style>
  <w:style w:type="character" w:customStyle="1" w:styleId="a8">
    <w:name w:val="引用 字符"/>
    <w:basedOn w:val="a0"/>
    <w:link w:val="a7"/>
    <w:uiPriority w:val="29"/>
    <w:rsid w:val="00821B64"/>
    <w:rPr>
      <w:i/>
      <w:iCs/>
      <w:color w:val="404040" w:themeColor="text1" w:themeTint="BF"/>
    </w:rPr>
  </w:style>
  <w:style w:type="paragraph" w:styleId="a9">
    <w:name w:val="List Paragraph"/>
    <w:basedOn w:val="a"/>
    <w:uiPriority w:val="34"/>
    <w:qFormat/>
    <w:rsid w:val="00821B64"/>
    <w:pPr>
      <w:ind w:left="720"/>
      <w:contextualSpacing/>
    </w:pPr>
  </w:style>
  <w:style w:type="character" w:styleId="aa">
    <w:name w:val="Intense Emphasis"/>
    <w:basedOn w:val="a0"/>
    <w:uiPriority w:val="21"/>
    <w:qFormat/>
    <w:rsid w:val="00821B64"/>
    <w:rPr>
      <w:i/>
      <w:iCs/>
      <w:color w:val="2F5496" w:themeColor="accent1" w:themeShade="BF"/>
    </w:rPr>
  </w:style>
  <w:style w:type="paragraph" w:styleId="ab">
    <w:name w:val="Intense Quote"/>
    <w:basedOn w:val="a"/>
    <w:next w:val="a"/>
    <w:link w:val="ac"/>
    <w:uiPriority w:val="30"/>
    <w:qFormat/>
    <w:rsid w:val="00821B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B64"/>
    <w:rPr>
      <w:i/>
      <w:iCs/>
      <w:color w:val="2F5496" w:themeColor="accent1" w:themeShade="BF"/>
    </w:rPr>
  </w:style>
  <w:style w:type="character" w:styleId="ad">
    <w:name w:val="Intense Reference"/>
    <w:basedOn w:val="a0"/>
    <w:uiPriority w:val="32"/>
    <w:qFormat/>
    <w:rsid w:val="00821B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