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3D12" w14:textId="77777777" w:rsidR="002E5A47" w:rsidRDefault="002E5A47">
      <w:pPr>
        <w:rPr>
          <w:rFonts w:hint="eastAsia"/>
        </w:rPr>
      </w:pPr>
      <w:r>
        <w:rPr>
          <w:rFonts w:hint="eastAsia"/>
        </w:rPr>
        <w:t>qiao zi de pinyin</w:t>
      </w:r>
    </w:p>
    <w:p w14:paraId="1869BA52" w14:textId="77777777" w:rsidR="002E5A47" w:rsidRDefault="002E5A47">
      <w:pPr>
        <w:rPr>
          <w:rFonts w:hint="eastAsia"/>
        </w:rPr>
      </w:pPr>
      <w:r>
        <w:rPr>
          <w:rFonts w:hint="eastAsia"/>
        </w:rPr>
        <w:t>拼音，作为汉语的注音工具，它不仅仅是汉字的辅助读音符号，更是连接汉语与世界的桥梁。敲字的拼音（qiao zi de pinyin）是指在计算机或移动设备上输入汉字时，通过键盘输入对应的拼音，系统根据拼音匹配并提供相应的汉字供选择的过程。这一过程看似简单，背后却蕴含着复杂的算法和技术支持。</w:t>
      </w:r>
    </w:p>
    <w:p w14:paraId="2A63DA7A" w14:textId="77777777" w:rsidR="002E5A47" w:rsidRDefault="002E5A47">
      <w:pPr>
        <w:rPr>
          <w:rFonts w:hint="eastAsia"/>
        </w:rPr>
      </w:pPr>
    </w:p>
    <w:p w14:paraId="38BB521B" w14:textId="77777777" w:rsidR="002E5A47" w:rsidRDefault="002E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DE37F" w14:textId="77777777" w:rsidR="002E5A47" w:rsidRDefault="002E5A47">
      <w:pPr>
        <w:rPr>
          <w:rFonts w:hint="eastAsia"/>
        </w:rPr>
      </w:pPr>
      <w:r>
        <w:rPr>
          <w:rFonts w:hint="eastAsia"/>
        </w:rPr>
        <w:t>拼音输入法的演变</w:t>
      </w:r>
    </w:p>
    <w:p w14:paraId="52A4D402" w14:textId="77777777" w:rsidR="002E5A47" w:rsidRDefault="002E5A47">
      <w:pPr>
        <w:rPr>
          <w:rFonts w:hint="eastAsia"/>
        </w:rPr>
      </w:pPr>
      <w:r>
        <w:rPr>
          <w:rFonts w:hint="eastAsia"/>
        </w:rPr>
        <w:t>随着信息技术的发展，拼音输入法经历了从无到有、从简单到复杂的过程。早期的拼音输入法只能识别基本的单字和有限的词汇组合，用户需要具备一定的拼音知识才能准确输入。而今，智能拼音输入法不仅能够快速识别多音字、同音字，还能根据上下文环境预测用户的输入意图，提供更加精准的词组和句子推荐，大大提高了输入效率。</w:t>
      </w:r>
    </w:p>
    <w:p w14:paraId="24253B36" w14:textId="77777777" w:rsidR="002E5A47" w:rsidRDefault="002E5A47">
      <w:pPr>
        <w:rPr>
          <w:rFonts w:hint="eastAsia"/>
        </w:rPr>
      </w:pPr>
    </w:p>
    <w:p w14:paraId="6B0EB670" w14:textId="77777777" w:rsidR="002E5A47" w:rsidRDefault="002E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08779" w14:textId="77777777" w:rsidR="002E5A47" w:rsidRDefault="002E5A47">
      <w:pPr>
        <w:rPr>
          <w:rFonts w:hint="eastAsia"/>
        </w:rPr>
      </w:pPr>
      <w:r>
        <w:rPr>
          <w:rFonts w:hint="eastAsia"/>
        </w:rPr>
        <w:t>提高输入效率的关键</w:t>
      </w:r>
    </w:p>
    <w:p w14:paraId="364ACCD0" w14:textId="77777777" w:rsidR="002E5A47" w:rsidRDefault="002E5A47">
      <w:pPr>
        <w:rPr>
          <w:rFonts w:hint="eastAsia"/>
        </w:rPr>
      </w:pPr>
      <w:r>
        <w:rPr>
          <w:rFonts w:hint="eastAsia"/>
        </w:rPr>
        <w:t>为了提升敲字的拼音输入体验，各大输入法厂商不断优化产品功能。例如，加入了语音输入、手写输入等多样化输入方式，以适应不同场景下的需求。针对中文特有的语境，输入法内置了庞大的语料库，通过对大量文本的学习和分析，使得输入法能够更好地理解用户的表达习惯，自动调整候选词顺序，让最可能的选项优先展示给用户，从而减少选择时间。</w:t>
      </w:r>
    </w:p>
    <w:p w14:paraId="0CF54336" w14:textId="77777777" w:rsidR="002E5A47" w:rsidRDefault="002E5A47">
      <w:pPr>
        <w:rPr>
          <w:rFonts w:hint="eastAsia"/>
        </w:rPr>
      </w:pPr>
    </w:p>
    <w:p w14:paraId="42C0504A" w14:textId="77777777" w:rsidR="002E5A47" w:rsidRDefault="002E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BD36B" w14:textId="77777777" w:rsidR="002E5A47" w:rsidRDefault="002E5A47">
      <w:pPr>
        <w:rPr>
          <w:rFonts w:hint="eastAsia"/>
        </w:rPr>
      </w:pPr>
      <w:r>
        <w:rPr>
          <w:rFonts w:hint="eastAsia"/>
        </w:rPr>
        <w:t>个性化服务与隐私保护</w:t>
      </w:r>
    </w:p>
    <w:p w14:paraId="2BB519D5" w14:textId="77777777" w:rsidR="002E5A47" w:rsidRDefault="002E5A47">
      <w:pPr>
        <w:rPr>
          <w:rFonts w:hint="eastAsia"/>
        </w:rPr>
      </w:pPr>
      <w:r>
        <w:rPr>
          <w:rFonts w:hint="eastAsia"/>
        </w:rPr>
        <w:t>现代拼音输入法还提供了个性化的服务，如自定义短语、云端同步等功能，方便用户在不同设备间无缝切换使用。然而，在享受便捷的隐私保护也成为了人们关注的焦点。输入法厂商纷纷采取措施，确保用户数据的安全性，比如本地处理用户输入信息，不上传敏感内容至服务器；采用加密技术保障传输安全等。</w:t>
      </w:r>
    </w:p>
    <w:p w14:paraId="49763C73" w14:textId="77777777" w:rsidR="002E5A47" w:rsidRDefault="002E5A47">
      <w:pPr>
        <w:rPr>
          <w:rFonts w:hint="eastAsia"/>
        </w:rPr>
      </w:pPr>
    </w:p>
    <w:p w14:paraId="2817BEA9" w14:textId="77777777" w:rsidR="002E5A47" w:rsidRDefault="002E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5CFA1" w14:textId="77777777" w:rsidR="002E5A47" w:rsidRDefault="002E5A47">
      <w:pPr>
        <w:rPr>
          <w:rFonts w:hint="eastAsia"/>
        </w:rPr>
      </w:pPr>
      <w:r>
        <w:rPr>
          <w:rFonts w:hint="eastAsia"/>
        </w:rPr>
        <w:t>面向未来的拼音输入</w:t>
      </w:r>
    </w:p>
    <w:p w14:paraId="4C016D96" w14:textId="77777777" w:rsidR="002E5A47" w:rsidRDefault="002E5A47">
      <w:pPr>
        <w:rPr>
          <w:rFonts w:hint="eastAsia"/>
        </w:rPr>
      </w:pPr>
      <w:r>
        <w:rPr>
          <w:rFonts w:hint="eastAsia"/>
        </w:rPr>
        <w:t>展望未来，随着人工智能和机器学习技术的进一步发展，拼音输入法将变得更加智能和人性化。除了继续优化基础功能外，还将探索更多创新性的交互模式，如结合虚拟现实（VR）、增强现实（AR）等新兴技术，为用户提供前所未有的输入体验。敲字的拼音将继续扮演着沟通人与数字世界的重要角色，见证着语言交流方式的不断进步。</w:t>
      </w:r>
    </w:p>
    <w:p w14:paraId="433B04D6" w14:textId="77777777" w:rsidR="002E5A47" w:rsidRDefault="002E5A47">
      <w:pPr>
        <w:rPr>
          <w:rFonts w:hint="eastAsia"/>
        </w:rPr>
      </w:pPr>
    </w:p>
    <w:p w14:paraId="7B19BA63" w14:textId="77777777" w:rsidR="002E5A47" w:rsidRDefault="002E5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7D4E6" w14:textId="4A355564" w:rsidR="00AE7FBE" w:rsidRDefault="00AE7FBE"/>
    <w:sectPr w:rsidR="00AE7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BE"/>
    <w:rsid w:val="002E5A47"/>
    <w:rsid w:val="00A72523"/>
    <w:rsid w:val="00A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6DA5A-A795-4BC2-A217-615D4009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