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84BE" w14:textId="77777777" w:rsidR="009E3CC4" w:rsidRDefault="009E3CC4">
      <w:pPr>
        <w:rPr>
          <w:rFonts w:hint="eastAsia"/>
        </w:rPr>
      </w:pPr>
      <w:r>
        <w:rPr>
          <w:rFonts w:hint="eastAsia"/>
        </w:rPr>
        <w:t>拼音鱼在什么情况下没有亮点</w:t>
      </w:r>
    </w:p>
    <w:p w14:paraId="68CBE1B0" w14:textId="77777777" w:rsidR="009E3CC4" w:rsidRDefault="009E3CC4">
      <w:pPr>
        <w:rPr>
          <w:rFonts w:hint="eastAsia"/>
        </w:rPr>
      </w:pPr>
      <w:r>
        <w:rPr>
          <w:rFonts w:hint="eastAsia"/>
        </w:rPr>
        <w:t>在探讨“拼音鱼”这个话题时，我们首先需要了解什么是拼音鱼。拼音鱼并非真正的鱼类，而是网络用语中的一种形象说法，它指的是在网络交流过程中，人们使用汉语拼音代替汉字进行表达的现象。拼音鱼的出现往往伴随着一定的幽默感和创意，是网络文化的一部分。然而，在某些特定的情况下，拼音鱼的表现可能并不如预期般吸引人，甚至可以说没有任何亮点。</w:t>
      </w:r>
    </w:p>
    <w:p w14:paraId="7C694467" w14:textId="77777777" w:rsidR="009E3CC4" w:rsidRDefault="009E3CC4">
      <w:pPr>
        <w:rPr>
          <w:rFonts w:hint="eastAsia"/>
        </w:rPr>
      </w:pPr>
    </w:p>
    <w:p w14:paraId="4DFE65D2" w14:textId="77777777" w:rsidR="009E3CC4" w:rsidRDefault="009E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BE0DD" w14:textId="77777777" w:rsidR="009E3CC4" w:rsidRDefault="009E3CC4">
      <w:pPr>
        <w:rPr>
          <w:rFonts w:hint="eastAsia"/>
        </w:rPr>
      </w:pPr>
      <w:r>
        <w:rPr>
          <w:rFonts w:hint="eastAsia"/>
        </w:rPr>
        <w:t>当环境不允许创新时</w:t>
      </w:r>
    </w:p>
    <w:p w14:paraId="7FB8A1CB" w14:textId="77777777" w:rsidR="009E3CC4" w:rsidRDefault="009E3CC4">
      <w:pPr>
        <w:rPr>
          <w:rFonts w:hint="eastAsia"/>
        </w:rPr>
      </w:pPr>
      <w:r>
        <w:rPr>
          <w:rFonts w:hint="eastAsia"/>
        </w:rPr>
        <w:t>在一个严格要求正式沟通的环境中，比如商务洽谈、学术讨论或是官方文件的撰写，使用拼音鱼不仅不会为信息传递增添任何价值，反而可能导致误解或被视作不专业。在这种场合下，清晰准确的语言表达是至关重要的，而拼音鱼的存在则显得格格不入，毫无亮点可言。</w:t>
      </w:r>
    </w:p>
    <w:p w14:paraId="23786F56" w14:textId="77777777" w:rsidR="009E3CC4" w:rsidRDefault="009E3CC4">
      <w:pPr>
        <w:rPr>
          <w:rFonts w:hint="eastAsia"/>
        </w:rPr>
      </w:pPr>
    </w:p>
    <w:p w14:paraId="54202AAE" w14:textId="77777777" w:rsidR="009E3CC4" w:rsidRDefault="009E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1BA5E" w14:textId="77777777" w:rsidR="009E3CC4" w:rsidRDefault="009E3CC4">
      <w:pPr>
        <w:rPr>
          <w:rFonts w:hint="eastAsia"/>
        </w:rPr>
      </w:pPr>
      <w:r>
        <w:rPr>
          <w:rFonts w:hint="eastAsia"/>
        </w:rPr>
        <w:t>当受众无法理解时</w:t>
      </w:r>
    </w:p>
    <w:p w14:paraId="5828FA0F" w14:textId="77777777" w:rsidR="009E3CC4" w:rsidRDefault="009E3CC4">
      <w:pPr>
        <w:rPr>
          <w:rFonts w:hint="eastAsia"/>
        </w:rPr>
      </w:pPr>
      <w:r>
        <w:rPr>
          <w:rFonts w:hint="eastAsia"/>
        </w:rPr>
        <w:t>如果对话的另一方对汉语拼音不够熟悉，或者是在一个多语言背景的国际交流场景中，拼音鱼可能会成为一个障碍而非桥梁。此时，拼音鱼非但不能成为沟通的利器，反而可能造成不必要的混淆，使得信息传递的效果大打折扣，失去了其原本可能具有的趣味性和创造性。</w:t>
      </w:r>
    </w:p>
    <w:p w14:paraId="2FB71D23" w14:textId="77777777" w:rsidR="009E3CC4" w:rsidRDefault="009E3CC4">
      <w:pPr>
        <w:rPr>
          <w:rFonts w:hint="eastAsia"/>
        </w:rPr>
      </w:pPr>
    </w:p>
    <w:p w14:paraId="6909668D" w14:textId="77777777" w:rsidR="009E3CC4" w:rsidRDefault="009E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AD9D4" w14:textId="77777777" w:rsidR="009E3CC4" w:rsidRDefault="009E3CC4">
      <w:pPr>
        <w:rPr>
          <w:rFonts w:hint="eastAsia"/>
        </w:rPr>
      </w:pPr>
      <w:r>
        <w:rPr>
          <w:rFonts w:hint="eastAsia"/>
        </w:rPr>
        <w:t>当意图传达模糊时</w:t>
      </w:r>
    </w:p>
    <w:p w14:paraId="46129BA7" w14:textId="77777777" w:rsidR="009E3CC4" w:rsidRDefault="009E3CC4">
      <w:pPr>
        <w:rPr>
          <w:rFonts w:hint="eastAsia"/>
        </w:rPr>
      </w:pPr>
      <w:r>
        <w:rPr>
          <w:rFonts w:hint="eastAsia"/>
        </w:rPr>
        <w:t>有时候，人们尝试通过拼音鱼来创造一种神秘感或者是故意留下悬念，希望引起他人的兴趣。但如果这种做法导致了信息本身的模糊不清，使读者难以理解发送者的真正意图，那么这样的拼音鱼也就失去了它的魅力。在这种情况下，拼音鱼并没有起到应有的作用，自然也就谈不上有什么亮点。</w:t>
      </w:r>
    </w:p>
    <w:p w14:paraId="7B6A1433" w14:textId="77777777" w:rsidR="009E3CC4" w:rsidRDefault="009E3CC4">
      <w:pPr>
        <w:rPr>
          <w:rFonts w:hint="eastAsia"/>
        </w:rPr>
      </w:pPr>
    </w:p>
    <w:p w14:paraId="2436894F" w14:textId="77777777" w:rsidR="009E3CC4" w:rsidRDefault="009E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2600D" w14:textId="77777777" w:rsidR="009E3CC4" w:rsidRDefault="009E3CC4">
      <w:pPr>
        <w:rPr>
          <w:rFonts w:hint="eastAsia"/>
        </w:rPr>
      </w:pPr>
      <w:r>
        <w:rPr>
          <w:rFonts w:hint="eastAsia"/>
        </w:rPr>
        <w:t>当频繁过度使用时</w:t>
      </w:r>
    </w:p>
    <w:p w14:paraId="76322424" w14:textId="77777777" w:rsidR="009E3CC4" w:rsidRDefault="009E3CC4">
      <w:pPr>
        <w:rPr>
          <w:rFonts w:hint="eastAsia"/>
        </w:rPr>
      </w:pPr>
      <w:r>
        <w:rPr>
          <w:rFonts w:hint="eastAsia"/>
        </w:rPr>
        <w:t>任何事物一旦过度使用都会失去新鲜感，拼音鱼也不例外。若是在一段文字里充斥着大量的拼音鱼，而不考虑实际的阅读体验，很容易让读者感到厌烦。长期下来，原本用于娱乐或增加趣味性的拼音鱼，会因为泛滥成灾而变得平淡无奇，不再具备吸引力。</w:t>
      </w:r>
    </w:p>
    <w:p w14:paraId="58AE1CCD" w14:textId="77777777" w:rsidR="009E3CC4" w:rsidRDefault="009E3CC4">
      <w:pPr>
        <w:rPr>
          <w:rFonts w:hint="eastAsia"/>
        </w:rPr>
      </w:pPr>
    </w:p>
    <w:p w14:paraId="0149511E" w14:textId="77777777" w:rsidR="009E3CC4" w:rsidRDefault="009E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738D8" w14:textId="77777777" w:rsidR="009E3CC4" w:rsidRDefault="009E3CC4">
      <w:pPr>
        <w:rPr>
          <w:rFonts w:hint="eastAsia"/>
        </w:rPr>
      </w:pPr>
      <w:r>
        <w:rPr>
          <w:rFonts w:hint="eastAsia"/>
        </w:rPr>
        <w:t>最后的总结</w:t>
      </w:r>
    </w:p>
    <w:p w14:paraId="4B12558C" w14:textId="77777777" w:rsidR="009E3CC4" w:rsidRDefault="009E3CC4">
      <w:pPr>
        <w:rPr>
          <w:rFonts w:hint="eastAsia"/>
        </w:rPr>
      </w:pPr>
      <w:r>
        <w:rPr>
          <w:rFonts w:hint="eastAsia"/>
        </w:rPr>
        <w:t>拼音鱼在正式、多元化的交流环境、模糊不清的信息传递以及过度频繁使用的条件下，都可能丧失其原有的特色与乐趣。为了确保沟通的有效性和准确性，我们应该根据具体的情境合理选择是否采用拼音鱼这一形式。毕竟，无论采取何种表达方式，最终目的都是为了更好地分享信息和情感。</w:t>
      </w:r>
    </w:p>
    <w:p w14:paraId="606B8D12" w14:textId="77777777" w:rsidR="009E3CC4" w:rsidRDefault="009E3CC4">
      <w:pPr>
        <w:rPr>
          <w:rFonts w:hint="eastAsia"/>
        </w:rPr>
      </w:pPr>
    </w:p>
    <w:p w14:paraId="0DB7C48B" w14:textId="77777777" w:rsidR="009E3CC4" w:rsidRDefault="009E3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729E4" w14:textId="190FC9A7" w:rsidR="00C52F60" w:rsidRDefault="00C52F60"/>
    <w:sectPr w:rsidR="00C52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60"/>
    <w:rsid w:val="002345DC"/>
    <w:rsid w:val="009E3CC4"/>
    <w:rsid w:val="00C5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9F192-1704-4EB8-B62E-1EEE32EE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