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BA97E" w14:textId="77777777" w:rsidR="00D9607B" w:rsidRDefault="00D9607B">
      <w:pPr>
        <w:rPr>
          <w:rFonts w:hint="eastAsia"/>
        </w:rPr>
      </w:pPr>
    </w:p>
    <w:p w14:paraId="56342E90" w14:textId="77777777" w:rsidR="00D9607B" w:rsidRDefault="00D9607B">
      <w:pPr>
        <w:rPr>
          <w:rFonts w:hint="eastAsia"/>
        </w:rPr>
      </w:pPr>
      <w:r>
        <w:rPr>
          <w:rFonts w:hint="eastAsia"/>
        </w:rPr>
        <w:t>拼音田字格打印模板简介</w:t>
      </w:r>
    </w:p>
    <w:p w14:paraId="1AA8AB68" w14:textId="77777777" w:rsidR="00D9607B" w:rsidRDefault="00D9607B">
      <w:pPr>
        <w:rPr>
          <w:rFonts w:hint="eastAsia"/>
        </w:rPr>
      </w:pPr>
      <w:r>
        <w:rPr>
          <w:rFonts w:hint="eastAsia"/>
        </w:rPr>
        <w:t>拼音田字格打印模板是一种专为学习汉语拼音设计的辅助工具，广泛应用于汉语初学者的教学中。它通过提供结构化的练习空间，帮助学习者更好地掌握汉语拼音的书写规范与发音技巧。拼音田字格不仅限于儿童使用，对于任何年龄段想要提升自己汉语水平的人来说都是一个非常有效的学习工具。</w:t>
      </w:r>
    </w:p>
    <w:p w14:paraId="305C4399" w14:textId="77777777" w:rsidR="00D9607B" w:rsidRDefault="00D9607B">
      <w:pPr>
        <w:rPr>
          <w:rFonts w:hint="eastAsia"/>
        </w:rPr>
      </w:pPr>
    </w:p>
    <w:p w14:paraId="59266B90" w14:textId="77777777" w:rsidR="00D9607B" w:rsidRDefault="00D9607B">
      <w:pPr>
        <w:rPr>
          <w:rFonts w:hint="eastAsia"/>
        </w:rPr>
      </w:pPr>
      <w:r>
        <w:rPr>
          <w:rFonts w:hint="eastAsia"/>
        </w:rPr>
        <w:t xml:space="preserve"> </w:t>
      </w:r>
    </w:p>
    <w:p w14:paraId="433CEC69" w14:textId="77777777" w:rsidR="00D9607B" w:rsidRDefault="00D9607B">
      <w:pPr>
        <w:rPr>
          <w:rFonts w:hint="eastAsia"/>
        </w:rPr>
      </w:pPr>
      <w:r>
        <w:rPr>
          <w:rFonts w:hint="eastAsia"/>
        </w:rPr>
        <w:t>拼音田字格的设计特点</w:t>
      </w:r>
    </w:p>
    <w:p w14:paraId="30C8BB3C" w14:textId="77777777" w:rsidR="00D9607B" w:rsidRDefault="00D9607B">
      <w:pPr>
        <w:rPr>
          <w:rFonts w:hint="eastAsia"/>
        </w:rPr>
      </w:pPr>
      <w:r>
        <w:rPr>
          <w:rFonts w:hint="eastAsia"/>
        </w:rPr>
        <w:t>拼音田字格的设计考虑了汉字和拼音书写的特殊需求，每个格子都经过精心划分，以适应声母、韵母及音调符号的正确位置。这种设计有助于学习者准确地写出拼音，同时理解不同部分之间的关系。田字格内部通常还会有细线来进一步细分空间，确保每一个字符都能够被整齐且规范地书写。</w:t>
      </w:r>
    </w:p>
    <w:p w14:paraId="311EB5A0" w14:textId="77777777" w:rsidR="00D9607B" w:rsidRDefault="00D9607B">
      <w:pPr>
        <w:rPr>
          <w:rFonts w:hint="eastAsia"/>
        </w:rPr>
      </w:pPr>
    </w:p>
    <w:p w14:paraId="35A1C4EA" w14:textId="77777777" w:rsidR="00D9607B" w:rsidRDefault="00D9607B">
      <w:pPr>
        <w:rPr>
          <w:rFonts w:hint="eastAsia"/>
        </w:rPr>
      </w:pPr>
      <w:r>
        <w:rPr>
          <w:rFonts w:hint="eastAsia"/>
        </w:rPr>
        <w:t xml:space="preserve"> </w:t>
      </w:r>
    </w:p>
    <w:p w14:paraId="5B705161" w14:textId="77777777" w:rsidR="00D9607B" w:rsidRDefault="00D9607B">
      <w:pPr>
        <w:rPr>
          <w:rFonts w:hint="eastAsia"/>
        </w:rPr>
      </w:pPr>
      <w:r>
        <w:rPr>
          <w:rFonts w:hint="eastAsia"/>
        </w:rPr>
        <w:t>如何利用拼音田字格提高学习效率</w:t>
      </w:r>
    </w:p>
    <w:p w14:paraId="2DF2FB6F" w14:textId="77777777" w:rsidR="00D9607B" w:rsidRDefault="00D9607B">
      <w:pPr>
        <w:rPr>
          <w:rFonts w:hint="eastAsia"/>
        </w:rPr>
      </w:pPr>
      <w:r>
        <w:rPr>
          <w:rFonts w:hint="eastAsia"/>
        </w:rPr>
        <w:t>在使用拼音田字格进行练习时，建议首先从基本的声母和韵母开始，逐步过渡到完整的拼音组合。这样做可以帮助学习者建立起坚实的基础，从而更轻松地掌握复杂的拼音形式。定期使用拼音田字格进行练习还可以增强手写记忆，使得书写更加流畅自然。教师和家长可以鼓励孩子们每天花一定时间在田字格上练习拼音，这不仅能提升他们的书写能力，还能加深对汉字的理解。</w:t>
      </w:r>
    </w:p>
    <w:p w14:paraId="1055C6CC" w14:textId="77777777" w:rsidR="00D9607B" w:rsidRDefault="00D9607B">
      <w:pPr>
        <w:rPr>
          <w:rFonts w:hint="eastAsia"/>
        </w:rPr>
      </w:pPr>
    </w:p>
    <w:p w14:paraId="46B11263" w14:textId="77777777" w:rsidR="00D9607B" w:rsidRDefault="00D9607B">
      <w:pPr>
        <w:rPr>
          <w:rFonts w:hint="eastAsia"/>
        </w:rPr>
      </w:pPr>
      <w:r>
        <w:rPr>
          <w:rFonts w:hint="eastAsia"/>
        </w:rPr>
        <w:t xml:space="preserve"> </w:t>
      </w:r>
    </w:p>
    <w:p w14:paraId="3B7F4EBF" w14:textId="77777777" w:rsidR="00D9607B" w:rsidRDefault="00D9607B">
      <w:pPr>
        <w:rPr>
          <w:rFonts w:hint="eastAsia"/>
        </w:rPr>
      </w:pPr>
      <w:r>
        <w:rPr>
          <w:rFonts w:hint="eastAsia"/>
        </w:rPr>
        <w:t>拼音田字格在现代教育中的应用</w:t>
      </w:r>
    </w:p>
    <w:p w14:paraId="5C2472D2" w14:textId="77777777" w:rsidR="00D9607B" w:rsidRDefault="00D9607B">
      <w:pPr>
        <w:rPr>
          <w:rFonts w:hint="eastAsia"/>
        </w:rPr>
      </w:pPr>
      <w:r>
        <w:rPr>
          <w:rFonts w:hint="eastAsia"/>
        </w:rPr>
        <w:t>随着教育技术的发展，拼音田字格已经不仅仅局限于纸质形式，现在有许多在线资源和软件提供了电子版的拼音田字格。这些数字化工具允许用户根据自己的需要调整格子大小、颜色等参数，并且可以直接在电脑或平板设备上进行练习。这种方式极大地增加了学习的灵活性，也更适合当今快节奏的学习环境。</w:t>
      </w:r>
    </w:p>
    <w:p w14:paraId="5DBD288C" w14:textId="77777777" w:rsidR="00D9607B" w:rsidRDefault="00D9607B">
      <w:pPr>
        <w:rPr>
          <w:rFonts w:hint="eastAsia"/>
        </w:rPr>
      </w:pPr>
    </w:p>
    <w:p w14:paraId="146ECB45" w14:textId="77777777" w:rsidR="00D9607B" w:rsidRDefault="00D9607B">
      <w:pPr>
        <w:rPr>
          <w:rFonts w:hint="eastAsia"/>
        </w:rPr>
      </w:pPr>
      <w:r>
        <w:rPr>
          <w:rFonts w:hint="eastAsia"/>
        </w:rPr>
        <w:t xml:space="preserve"> </w:t>
      </w:r>
    </w:p>
    <w:p w14:paraId="2C960B9D" w14:textId="77777777" w:rsidR="00D9607B" w:rsidRDefault="00D9607B">
      <w:pPr>
        <w:rPr>
          <w:rFonts w:hint="eastAsia"/>
        </w:rPr>
      </w:pPr>
      <w:r>
        <w:rPr>
          <w:rFonts w:hint="eastAsia"/>
        </w:rPr>
        <w:t>最后的总结</w:t>
      </w:r>
    </w:p>
    <w:p w14:paraId="11C1DFFF" w14:textId="77777777" w:rsidR="00D9607B" w:rsidRDefault="00D9607B">
      <w:pPr>
        <w:rPr>
          <w:rFonts w:hint="eastAsia"/>
        </w:rPr>
      </w:pPr>
      <w:r>
        <w:rPr>
          <w:rFonts w:hint="eastAsia"/>
        </w:rPr>
        <w:t>拼音田字格作为一种传统的学习工具，在现代社会仍然发挥着重要的作用。无论是对于刚开始接触汉语的学习者还是希望巩固基础知识的老手来说，它都是不可或缺的一部分。通过系统地使用拼音田字格，不仅可以提高汉语拼音的书写质量，更能深入理解汉字构造之美，培养良好的语言习惯。</w:t>
      </w:r>
    </w:p>
    <w:p w14:paraId="029F7B40" w14:textId="77777777" w:rsidR="00D9607B" w:rsidRDefault="00D9607B">
      <w:pPr>
        <w:rPr>
          <w:rFonts w:hint="eastAsia"/>
        </w:rPr>
      </w:pPr>
    </w:p>
    <w:p w14:paraId="521653D3" w14:textId="77777777" w:rsidR="00D9607B" w:rsidRDefault="00D9607B">
      <w:pPr>
        <w:rPr>
          <w:rFonts w:hint="eastAsia"/>
        </w:rPr>
      </w:pPr>
      <w:r>
        <w:rPr>
          <w:rFonts w:hint="eastAsia"/>
        </w:rPr>
        <w:t xml:space="preserve"> </w:t>
      </w:r>
    </w:p>
    <w:p w14:paraId="6F21FF3D" w14:textId="77777777" w:rsidR="00D9607B" w:rsidRDefault="00D9607B">
      <w:pPr>
        <w:rPr>
          <w:rFonts w:hint="eastAsia"/>
        </w:rPr>
      </w:pPr>
      <w:r>
        <w:rPr>
          <w:rFonts w:hint="eastAsia"/>
        </w:rPr>
        <w:t>本文是由懂得生活网（dongdeshenghuo.com）为大家创作</w:t>
      </w:r>
    </w:p>
    <w:p w14:paraId="6724122C" w14:textId="3D9A9A66" w:rsidR="0004359C" w:rsidRDefault="0004359C"/>
    <w:sectPr w:rsidR="00043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9C"/>
    <w:rsid w:val="0004359C"/>
    <w:rsid w:val="002345DC"/>
    <w:rsid w:val="00D9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8120CD-BED0-4604-A045-BE9F25C8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59C"/>
    <w:rPr>
      <w:rFonts w:cstheme="majorBidi"/>
      <w:color w:val="2F5496" w:themeColor="accent1" w:themeShade="BF"/>
      <w:sz w:val="28"/>
      <w:szCs w:val="28"/>
    </w:rPr>
  </w:style>
  <w:style w:type="character" w:customStyle="1" w:styleId="50">
    <w:name w:val="标题 5 字符"/>
    <w:basedOn w:val="a0"/>
    <w:link w:val="5"/>
    <w:uiPriority w:val="9"/>
    <w:semiHidden/>
    <w:rsid w:val="0004359C"/>
    <w:rPr>
      <w:rFonts w:cstheme="majorBidi"/>
      <w:color w:val="2F5496" w:themeColor="accent1" w:themeShade="BF"/>
      <w:sz w:val="24"/>
    </w:rPr>
  </w:style>
  <w:style w:type="character" w:customStyle="1" w:styleId="60">
    <w:name w:val="标题 6 字符"/>
    <w:basedOn w:val="a0"/>
    <w:link w:val="6"/>
    <w:uiPriority w:val="9"/>
    <w:semiHidden/>
    <w:rsid w:val="0004359C"/>
    <w:rPr>
      <w:rFonts w:cstheme="majorBidi"/>
      <w:b/>
      <w:bCs/>
      <w:color w:val="2F5496" w:themeColor="accent1" w:themeShade="BF"/>
    </w:rPr>
  </w:style>
  <w:style w:type="character" w:customStyle="1" w:styleId="70">
    <w:name w:val="标题 7 字符"/>
    <w:basedOn w:val="a0"/>
    <w:link w:val="7"/>
    <w:uiPriority w:val="9"/>
    <w:semiHidden/>
    <w:rsid w:val="0004359C"/>
    <w:rPr>
      <w:rFonts w:cstheme="majorBidi"/>
      <w:b/>
      <w:bCs/>
      <w:color w:val="595959" w:themeColor="text1" w:themeTint="A6"/>
    </w:rPr>
  </w:style>
  <w:style w:type="character" w:customStyle="1" w:styleId="80">
    <w:name w:val="标题 8 字符"/>
    <w:basedOn w:val="a0"/>
    <w:link w:val="8"/>
    <w:uiPriority w:val="9"/>
    <w:semiHidden/>
    <w:rsid w:val="0004359C"/>
    <w:rPr>
      <w:rFonts w:cstheme="majorBidi"/>
      <w:color w:val="595959" w:themeColor="text1" w:themeTint="A6"/>
    </w:rPr>
  </w:style>
  <w:style w:type="character" w:customStyle="1" w:styleId="90">
    <w:name w:val="标题 9 字符"/>
    <w:basedOn w:val="a0"/>
    <w:link w:val="9"/>
    <w:uiPriority w:val="9"/>
    <w:semiHidden/>
    <w:rsid w:val="0004359C"/>
    <w:rPr>
      <w:rFonts w:eastAsiaTheme="majorEastAsia" w:cstheme="majorBidi"/>
      <w:color w:val="595959" w:themeColor="text1" w:themeTint="A6"/>
    </w:rPr>
  </w:style>
  <w:style w:type="paragraph" w:styleId="a3">
    <w:name w:val="Title"/>
    <w:basedOn w:val="a"/>
    <w:next w:val="a"/>
    <w:link w:val="a4"/>
    <w:uiPriority w:val="10"/>
    <w:qFormat/>
    <w:rsid w:val="00043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59C"/>
    <w:pPr>
      <w:spacing w:before="160"/>
      <w:jc w:val="center"/>
    </w:pPr>
    <w:rPr>
      <w:i/>
      <w:iCs/>
      <w:color w:val="404040" w:themeColor="text1" w:themeTint="BF"/>
    </w:rPr>
  </w:style>
  <w:style w:type="character" w:customStyle="1" w:styleId="a8">
    <w:name w:val="引用 字符"/>
    <w:basedOn w:val="a0"/>
    <w:link w:val="a7"/>
    <w:uiPriority w:val="29"/>
    <w:rsid w:val="0004359C"/>
    <w:rPr>
      <w:i/>
      <w:iCs/>
      <w:color w:val="404040" w:themeColor="text1" w:themeTint="BF"/>
    </w:rPr>
  </w:style>
  <w:style w:type="paragraph" w:styleId="a9">
    <w:name w:val="List Paragraph"/>
    <w:basedOn w:val="a"/>
    <w:uiPriority w:val="34"/>
    <w:qFormat/>
    <w:rsid w:val="0004359C"/>
    <w:pPr>
      <w:ind w:left="720"/>
      <w:contextualSpacing/>
    </w:pPr>
  </w:style>
  <w:style w:type="character" w:styleId="aa">
    <w:name w:val="Intense Emphasis"/>
    <w:basedOn w:val="a0"/>
    <w:uiPriority w:val="21"/>
    <w:qFormat/>
    <w:rsid w:val="0004359C"/>
    <w:rPr>
      <w:i/>
      <w:iCs/>
      <w:color w:val="2F5496" w:themeColor="accent1" w:themeShade="BF"/>
    </w:rPr>
  </w:style>
  <w:style w:type="paragraph" w:styleId="ab">
    <w:name w:val="Intense Quote"/>
    <w:basedOn w:val="a"/>
    <w:next w:val="a"/>
    <w:link w:val="ac"/>
    <w:uiPriority w:val="30"/>
    <w:qFormat/>
    <w:rsid w:val="00043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59C"/>
    <w:rPr>
      <w:i/>
      <w:iCs/>
      <w:color w:val="2F5496" w:themeColor="accent1" w:themeShade="BF"/>
    </w:rPr>
  </w:style>
  <w:style w:type="character" w:styleId="ad">
    <w:name w:val="Intense Reference"/>
    <w:basedOn w:val="a0"/>
    <w:uiPriority w:val="32"/>
    <w:qFormat/>
    <w:rsid w:val="00043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