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616C6" w14:textId="77777777" w:rsidR="009C5AC9" w:rsidRDefault="009C5AC9">
      <w:pPr>
        <w:rPr>
          <w:rFonts w:hint="eastAsia"/>
        </w:rPr>
      </w:pPr>
      <w:r>
        <w:rPr>
          <w:rFonts w:hint="eastAsia"/>
        </w:rPr>
        <w:t>拼音什么时候加点什么时候不加</w:t>
      </w:r>
    </w:p>
    <w:p w14:paraId="5CC06A9E" w14:textId="77777777" w:rsidR="009C5AC9" w:rsidRDefault="009C5AC9">
      <w:pPr>
        <w:rPr>
          <w:rFonts w:hint="eastAsia"/>
        </w:rPr>
      </w:pPr>
      <w:r>
        <w:rPr>
          <w:rFonts w:hint="eastAsia"/>
        </w:rPr>
        <w:t>汉语拼音作为汉语的音节符号系统，自1958年正式公布以来，在汉字注音、普通话教学和对外汉语教学等方面发挥了重要作用。在使用拼音的过程中，对于一些特定的字母组合，如ü、ɑ、o等，是否需要添加两点（即：umlaut），是有明确规则的。</w:t>
      </w:r>
    </w:p>
    <w:p w14:paraId="5A9D7C20" w14:textId="77777777" w:rsidR="009C5AC9" w:rsidRDefault="009C5AC9">
      <w:pPr>
        <w:rPr>
          <w:rFonts w:hint="eastAsia"/>
        </w:rPr>
      </w:pPr>
    </w:p>
    <w:p w14:paraId="7D93EFC3" w14:textId="77777777" w:rsidR="009C5AC9" w:rsidRDefault="009C5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FB17D" w14:textId="77777777" w:rsidR="009C5AC9" w:rsidRDefault="009C5AC9">
      <w:pPr>
        <w:rPr>
          <w:rFonts w:hint="eastAsia"/>
        </w:rPr>
      </w:pPr>
      <w:r>
        <w:rPr>
          <w:rFonts w:hint="eastAsia"/>
        </w:rPr>
        <w:t>ü上的两点何时保留</w:t>
      </w:r>
    </w:p>
    <w:p w14:paraId="5FE36203" w14:textId="77777777" w:rsidR="009C5AC9" w:rsidRDefault="009C5AC9">
      <w:pPr>
        <w:rPr>
          <w:rFonts w:hint="eastAsia"/>
        </w:rPr>
      </w:pPr>
      <w:r>
        <w:rPr>
          <w:rFonts w:hint="eastAsia"/>
        </w:rPr>
        <w:t>当“ü”出现在声母j、q、x之后时，根据拼音书写习惯，“ü”上的两点是省略不写的。这是因为这三个声母与“ü”的发音相匹配，不会引起混淆。例如：“居”写作ju、“去”写作qu、“需”写作xu。然而，当“ü”位于声母l或n后面时，为了区分它与普通的“u”，必须保留两点，如“吕”写作lü、“女”写作nü。</w:t>
      </w:r>
    </w:p>
    <w:p w14:paraId="2FA7C4B4" w14:textId="77777777" w:rsidR="009C5AC9" w:rsidRDefault="009C5AC9">
      <w:pPr>
        <w:rPr>
          <w:rFonts w:hint="eastAsia"/>
        </w:rPr>
      </w:pPr>
    </w:p>
    <w:p w14:paraId="6149D6C3" w14:textId="77777777" w:rsidR="009C5AC9" w:rsidRDefault="009C5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A8169" w14:textId="77777777" w:rsidR="009C5AC9" w:rsidRDefault="009C5AC9">
      <w:pPr>
        <w:rPr>
          <w:rFonts w:hint="eastAsia"/>
        </w:rPr>
      </w:pPr>
      <w:r>
        <w:rPr>
          <w:rFonts w:hint="eastAsia"/>
        </w:rPr>
        <w:t>ü上的两点何时省略</w:t>
      </w:r>
    </w:p>
    <w:p w14:paraId="4D07EFB3" w14:textId="77777777" w:rsidR="009C5AC9" w:rsidRDefault="009C5AC9">
      <w:pPr>
        <w:rPr>
          <w:rFonts w:hint="eastAsia"/>
        </w:rPr>
      </w:pPr>
      <w:r>
        <w:rPr>
          <w:rFonts w:hint="eastAsia"/>
        </w:rPr>
        <w:t>当“ü”单独作为韵母出现或者跟在其他辅音声母之后时，如m、f、d、t、g、k、h，这时也应保留两点，以保持其独特的发音特征，比如：“鱼”写作yu、“绿”写作lüv（此处的v是为了避免与lu混淆而采用的一种非标准表示法）。但在实际应用中，“v”并不常用，通常会直接用yu来代表“鱼”。值得注意的是，在某些特殊情况下，如地名、人名等专有名词的拼写中，可能会遵循特定的习惯或规定。</w:t>
      </w:r>
    </w:p>
    <w:p w14:paraId="0462B299" w14:textId="77777777" w:rsidR="009C5AC9" w:rsidRDefault="009C5AC9">
      <w:pPr>
        <w:rPr>
          <w:rFonts w:hint="eastAsia"/>
        </w:rPr>
      </w:pPr>
    </w:p>
    <w:p w14:paraId="601E757A" w14:textId="77777777" w:rsidR="009C5AC9" w:rsidRDefault="009C5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9F4A9" w14:textId="77777777" w:rsidR="009C5AC9" w:rsidRDefault="009C5AC9">
      <w:pPr>
        <w:rPr>
          <w:rFonts w:hint="eastAsia"/>
        </w:rPr>
      </w:pPr>
      <w:r>
        <w:rPr>
          <w:rFonts w:hint="eastAsia"/>
        </w:rPr>
        <w:t>其他情况下的加点规则</w:t>
      </w:r>
    </w:p>
    <w:p w14:paraId="495E4C9E" w14:textId="77777777" w:rsidR="009C5AC9" w:rsidRDefault="009C5AC9">
      <w:pPr>
        <w:rPr>
          <w:rFonts w:hint="eastAsia"/>
        </w:rPr>
      </w:pPr>
      <w:r>
        <w:rPr>
          <w:rFonts w:hint="eastAsia"/>
        </w:rPr>
        <w:t>对于多音字而言，如果一个字有多种读音，并且不同读音对应不同的含义，那么在使用拼音时应当准确地反映出正确的发音形式。例如，“长”可以念作cháng（长远）也可以念作zhǎng（增长），此时应该依据具体语境选择合适的拼音形式。像“爱”这样的字，在某些方言中可能存在着特殊的发音方式，但按照普通话的标准，它是不需要加任何额外标记的。</w:t>
      </w:r>
    </w:p>
    <w:p w14:paraId="51EF1CCB" w14:textId="77777777" w:rsidR="009C5AC9" w:rsidRDefault="009C5AC9">
      <w:pPr>
        <w:rPr>
          <w:rFonts w:hint="eastAsia"/>
        </w:rPr>
      </w:pPr>
    </w:p>
    <w:p w14:paraId="2A596CF0" w14:textId="77777777" w:rsidR="009C5AC9" w:rsidRDefault="009C5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1C8E1" w14:textId="77777777" w:rsidR="009C5AC9" w:rsidRDefault="009C5AC9">
      <w:pPr>
        <w:rPr>
          <w:rFonts w:hint="eastAsia"/>
        </w:rPr>
      </w:pPr>
      <w:r>
        <w:rPr>
          <w:rFonts w:hint="eastAsia"/>
        </w:rPr>
        <w:t>最后的总结</w:t>
      </w:r>
    </w:p>
    <w:p w14:paraId="1A7EB4B9" w14:textId="77777777" w:rsidR="009C5AC9" w:rsidRDefault="009C5AC9">
      <w:pPr>
        <w:rPr>
          <w:rFonts w:hint="eastAsia"/>
        </w:rPr>
      </w:pPr>
      <w:r>
        <w:rPr>
          <w:rFonts w:hint="eastAsia"/>
        </w:rPr>
        <w:t>关于拼音中是否给“ü”加两点的问题，主要取决于它所跟随的声母以及该字母组合在汉语中的发音特性。正确掌握这些规则不仅有助于提高我们的语言表达能力，而且也是尊重并传承中华优秀传统文化的具体体现。随着时代的发展和社会的进步，有关拼音使用的规范也可能发生相应的变化，因此我们还需要不断学习最新的语言文字政策，确保自己能够与时俱进地正确运用汉语拼音。</w:t>
      </w:r>
    </w:p>
    <w:p w14:paraId="1C99C29F" w14:textId="77777777" w:rsidR="009C5AC9" w:rsidRDefault="009C5AC9">
      <w:pPr>
        <w:rPr>
          <w:rFonts w:hint="eastAsia"/>
        </w:rPr>
      </w:pPr>
    </w:p>
    <w:p w14:paraId="1AFC2B77" w14:textId="77777777" w:rsidR="009C5AC9" w:rsidRDefault="009C5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775C0" w14:textId="51CC0582" w:rsidR="007B493F" w:rsidRDefault="007B493F"/>
    <w:sectPr w:rsidR="007B4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3F"/>
    <w:rsid w:val="002345DC"/>
    <w:rsid w:val="007B493F"/>
    <w:rsid w:val="009C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E74AC-201D-4E92-94EC-5D67F548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