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A8CE3" w14:textId="77777777" w:rsidR="00645243" w:rsidRDefault="00645243">
      <w:pPr>
        <w:rPr>
          <w:rFonts w:hint="eastAsia"/>
        </w:rPr>
      </w:pPr>
      <w:r>
        <w:rPr>
          <w:rFonts w:hint="eastAsia"/>
        </w:rPr>
        <w:t>拼约：共享经济下的新型社交与消费模式</w:t>
      </w:r>
    </w:p>
    <w:p w14:paraId="4163D2B7" w14:textId="77777777" w:rsidR="00645243" w:rsidRDefault="00645243">
      <w:pPr>
        <w:rPr>
          <w:rFonts w:hint="eastAsia"/>
        </w:rPr>
      </w:pPr>
      <w:r>
        <w:rPr>
          <w:rFonts w:hint="eastAsia"/>
        </w:rPr>
        <w:t>在互联网技术迅猛发展的今天，共享经济已经成为一种新的社会趋势，它不仅改变了人们的出行方式，还深入到了生活的方方面面。其中，“拼约”作为一种新兴的社交与消费模式，正悄然改变着人们的生活习惯。拼约指的是个人或群体通过网络平台发布自己的需求或者提供某种服务，其他有兴趣的人可以加入进来共同参与，以达到资源的最大化利用和成本的最小化。</w:t>
      </w:r>
    </w:p>
    <w:p w14:paraId="2A09F127" w14:textId="77777777" w:rsidR="00645243" w:rsidRDefault="00645243">
      <w:pPr>
        <w:rPr>
          <w:rFonts w:hint="eastAsia"/>
        </w:rPr>
      </w:pPr>
    </w:p>
    <w:p w14:paraId="5D5B5447" w14:textId="77777777" w:rsidR="00645243" w:rsidRDefault="00645243">
      <w:pPr>
        <w:rPr>
          <w:rFonts w:hint="eastAsia"/>
        </w:rPr>
      </w:pPr>
      <w:r>
        <w:rPr>
          <w:rFonts w:hint="eastAsia"/>
        </w:rPr>
        <w:t xml:space="preserve"> </w:t>
      </w:r>
    </w:p>
    <w:p w14:paraId="58D14909" w14:textId="77777777" w:rsidR="00645243" w:rsidRDefault="00645243">
      <w:pPr>
        <w:rPr>
          <w:rFonts w:hint="eastAsia"/>
        </w:rPr>
      </w:pPr>
      <w:r>
        <w:rPr>
          <w:rFonts w:hint="eastAsia"/>
        </w:rPr>
        <w:t>拼约的核心价值</w:t>
      </w:r>
    </w:p>
    <w:p w14:paraId="66AC38E3" w14:textId="77777777" w:rsidR="00645243" w:rsidRDefault="00645243">
      <w:pPr>
        <w:rPr>
          <w:rFonts w:hint="eastAsia"/>
        </w:rPr>
      </w:pPr>
      <w:r>
        <w:rPr>
          <w:rFonts w:hint="eastAsia"/>
        </w:rPr>
        <w:t>拼约的核心在于连接有相同需求的人们，通过集约化的方式实现互利共赢。无论是拼车、拼餐、拼购还是其他形式的拼约活动，参与者都能够享受到比单独行动更低的价格和更丰富的体验。拼约还促进了陌生人之间的交流互动，增强了社区感和社会凝聚力。对于城市居民而言，在繁忙的都市生活中找到志同道合的朋友，一起度过愉快时光变得越来越容易。</w:t>
      </w:r>
    </w:p>
    <w:p w14:paraId="7FA80632" w14:textId="77777777" w:rsidR="00645243" w:rsidRDefault="00645243">
      <w:pPr>
        <w:rPr>
          <w:rFonts w:hint="eastAsia"/>
        </w:rPr>
      </w:pPr>
    </w:p>
    <w:p w14:paraId="3D7325B5" w14:textId="77777777" w:rsidR="00645243" w:rsidRDefault="00645243">
      <w:pPr>
        <w:rPr>
          <w:rFonts w:hint="eastAsia"/>
        </w:rPr>
      </w:pPr>
      <w:r>
        <w:rPr>
          <w:rFonts w:hint="eastAsia"/>
        </w:rPr>
        <w:t xml:space="preserve"> </w:t>
      </w:r>
    </w:p>
    <w:p w14:paraId="427AF05C" w14:textId="77777777" w:rsidR="00645243" w:rsidRDefault="00645243">
      <w:pPr>
        <w:rPr>
          <w:rFonts w:hint="eastAsia"/>
        </w:rPr>
      </w:pPr>
      <w:r>
        <w:rPr>
          <w:rFonts w:hint="eastAsia"/>
        </w:rPr>
        <w:t>拼约的发展历程</w:t>
      </w:r>
    </w:p>
    <w:p w14:paraId="6CDCD589" w14:textId="77777777" w:rsidR="00645243" w:rsidRDefault="00645243">
      <w:pPr>
        <w:rPr>
          <w:rFonts w:hint="eastAsia"/>
        </w:rPr>
      </w:pPr>
      <w:r>
        <w:rPr>
          <w:rFonts w:hint="eastAsia"/>
        </w:rPr>
        <w:t>拼约的概念并非一蹴而就，而是随着移动互联网的发展逐渐成型。早期的拼约多为简单的拼车行为，旨在解决交通拥堵问题的同时降低出行成本。随着时间推移和技术进步，各种类型的拼约平台如雨后春笋般涌现出来，涵盖了从日常生活到旅游休闲等多个领域。拼约已经形成了一个庞大的产业链条，不仅包括了C2C（消费者对消费者）模式下的个人间交易，也包含了B2C（商家对消费者）模式下企业提供的专业服务。</w:t>
      </w:r>
    </w:p>
    <w:p w14:paraId="5EA3E37A" w14:textId="77777777" w:rsidR="00645243" w:rsidRDefault="00645243">
      <w:pPr>
        <w:rPr>
          <w:rFonts w:hint="eastAsia"/>
        </w:rPr>
      </w:pPr>
    </w:p>
    <w:p w14:paraId="4210E4C5" w14:textId="77777777" w:rsidR="00645243" w:rsidRDefault="00645243">
      <w:pPr>
        <w:rPr>
          <w:rFonts w:hint="eastAsia"/>
        </w:rPr>
      </w:pPr>
      <w:r>
        <w:rPr>
          <w:rFonts w:hint="eastAsia"/>
        </w:rPr>
        <w:t xml:space="preserve"> </w:t>
      </w:r>
    </w:p>
    <w:p w14:paraId="35D33E3B" w14:textId="77777777" w:rsidR="00645243" w:rsidRDefault="00645243">
      <w:pPr>
        <w:rPr>
          <w:rFonts w:hint="eastAsia"/>
        </w:rPr>
      </w:pPr>
      <w:r>
        <w:rPr>
          <w:rFonts w:hint="eastAsia"/>
        </w:rPr>
        <w:t>拼约的安全保障机制</w:t>
      </w:r>
    </w:p>
    <w:p w14:paraId="246A43E5" w14:textId="77777777" w:rsidR="00645243" w:rsidRDefault="00645243">
      <w:pPr>
        <w:rPr>
          <w:rFonts w:hint="eastAsia"/>
        </w:rPr>
      </w:pPr>
      <w:r>
        <w:rPr>
          <w:rFonts w:hint="eastAsia"/>
        </w:rPr>
        <w:t>任何新生事物的成长都离不开完善的规则体系支撑，拼约也不例外。为了确保每一位参与者都能在一个安全可靠的环境中享受服务，各大拼约平台纷纷建立了严格的身份验证制度以及评价反馈系统。用户在注册时需要提交真实有效的个人信息，并经过多重审核才能正常使用平台功能；每一次交易完成后都可以对对方进行评分并留下评论，这既是对服务质量的一种监督，也为后来者提供了参考依据。</w:t>
      </w:r>
    </w:p>
    <w:p w14:paraId="028109B4" w14:textId="77777777" w:rsidR="00645243" w:rsidRDefault="00645243">
      <w:pPr>
        <w:rPr>
          <w:rFonts w:hint="eastAsia"/>
        </w:rPr>
      </w:pPr>
    </w:p>
    <w:p w14:paraId="4F621452" w14:textId="77777777" w:rsidR="00645243" w:rsidRDefault="00645243">
      <w:pPr>
        <w:rPr>
          <w:rFonts w:hint="eastAsia"/>
        </w:rPr>
      </w:pPr>
      <w:r>
        <w:rPr>
          <w:rFonts w:hint="eastAsia"/>
        </w:rPr>
        <w:t xml:space="preserve"> </w:t>
      </w:r>
    </w:p>
    <w:p w14:paraId="57F934C1" w14:textId="77777777" w:rsidR="00645243" w:rsidRDefault="00645243">
      <w:pPr>
        <w:rPr>
          <w:rFonts w:hint="eastAsia"/>
        </w:rPr>
      </w:pPr>
      <w:r>
        <w:rPr>
          <w:rFonts w:hint="eastAsia"/>
        </w:rPr>
        <w:t>拼约的未来展望</w:t>
      </w:r>
    </w:p>
    <w:p w14:paraId="06DB2B57" w14:textId="77777777" w:rsidR="00645243" w:rsidRDefault="00645243">
      <w:pPr>
        <w:rPr>
          <w:rFonts w:hint="eastAsia"/>
        </w:rPr>
      </w:pPr>
      <w:r>
        <w:rPr>
          <w:rFonts w:hint="eastAsia"/>
        </w:rPr>
        <w:t>展望未来，随着5G、物联网等新技术的应用普及，拼约将迎来更加广阔的发展空间。一方面，更加精准的数据分析将使得匹配效率进一步提高，让供需双方能够更快捷地找到彼此；另一方面，虚拟现实(VR)、增强现实(AR)等沉浸式技术也将为用户提供前所未有的互动体验。在科技力量的推动下，拼约必将在促进资源共享、提升生活品质方面发挥更重要的作用。</w:t>
      </w:r>
    </w:p>
    <w:p w14:paraId="0CF7B009" w14:textId="77777777" w:rsidR="00645243" w:rsidRDefault="00645243">
      <w:pPr>
        <w:rPr>
          <w:rFonts w:hint="eastAsia"/>
        </w:rPr>
      </w:pPr>
    </w:p>
    <w:p w14:paraId="605B1E39" w14:textId="77777777" w:rsidR="00645243" w:rsidRDefault="00645243">
      <w:pPr>
        <w:rPr>
          <w:rFonts w:hint="eastAsia"/>
        </w:rPr>
      </w:pPr>
      <w:r>
        <w:rPr>
          <w:rFonts w:hint="eastAsia"/>
        </w:rPr>
        <w:t>本文是由懂得生活网（dongdeshenghuo.com）为大家创作</w:t>
      </w:r>
    </w:p>
    <w:p w14:paraId="3379815E" w14:textId="1528FC13" w:rsidR="00DF7127" w:rsidRDefault="00DF7127"/>
    <w:sectPr w:rsidR="00DF71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127"/>
    <w:rsid w:val="002345DC"/>
    <w:rsid w:val="00645243"/>
    <w:rsid w:val="00DF7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C92986-DA64-4301-8D1A-9B6732FB6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71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71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71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71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71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71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71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71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71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71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71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71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7127"/>
    <w:rPr>
      <w:rFonts w:cstheme="majorBidi"/>
      <w:color w:val="2F5496" w:themeColor="accent1" w:themeShade="BF"/>
      <w:sz w:val="28"/>
      <w:szCs w:val="28"/>
    </w:rPr>
  </w:style>
  <w:style w:type="character" w:customStyle="1" w:styleId="50">
    <w:name w:val="标题 5 字符"/>
    <w:basedOn w:val="a0"/>
    <w:link w:val="5"/>
    <w:uiPriority w:val="9"/>
    <w:semiHidden/>
    <w:rsid w:val="00DF7127"/>
    <w:rPr>
      <w:rFonts w:cstheme="majorBidi"/>
      <w:color w:val="2F5496" w:themeColor="accent1" w:themeShade="BF"/>
      <w:sz w:val="24"/>
    </w:rPr>
  </w:style>
  <w:style w:type="character" w:customStyle="1" w:styleId="60">
    <w:name w:val="标题 6 字符"/>
    <w:basedOn w:val="a0"/>
    <w:link w:val="6"/>
    <w:uiPriority w:val="9"/>
    <w:semiHidden/>
    <w:rsid w:val="00DF7127"/>
    <w:rPr>
      <w:rFonts w:cstheme="majorBidi"/>
      <w:b/>
      <w:bCs/>
      <w:color w:val="2F5496" w:themeColor="accent1" w:themeShade="BF"/>
    </w:rPr>
  </w:style>
  <w:style w:type="character" w:customStyle="1" w:styleId="70">
    <w:name w:val="标题 7 字符"/>
    <w:basedOn w:val="a0"/>
    <w:link w:val="7"/>
    <w:uiPriority w:val="9"/>
    <w:semiHidden/>
    <w:rsid w:val="00DF7127"/>
    <w:rPr>
      <w:rFonts w:cstheme="majorBidi"/>
      <w:b/>
      <w:bCs/>
      <w:color w:val="595959" w:themeColor="text1" w:themeTint="A6"/>
    </w:rPr>
  </w:style>
  <w:style w:type="character" w:customStyle="1" w:styleId="80">
    <w:name w:val="标题 8 字符"/>
    <w:basedOn w:val="a0"/>
    <w:link w:val="8"/>
    <w:uiPriority w:val="9"/>
    <w:semiHidden/>
    <w:rsid w:val="00DF7127"/>
    <w:rPr>
      <w:rFonts w:cstheme="majorBidi"/>
      <w:color w:val="595959" w:themeColor="text1" w:themeTint="A6"/>
    </w:rPr>
  </w:style>
  <w:style w:type="character" w:customStyle="1" w:styleId="90">
    <w:name w:val="标题 9 字符"/>
    <w:basedOn w:val="a0"/>
    <w:link w:val="9"/>
    <w:uiPriority w:val="9"/>
    <w:semiHidden/>
    <w:rsid w:val="00DF7127"/>
    <w:rPr>
      <w:rFonts w:eastAsiaTheme="majorEastAsia" w:cstheme="majorBidi"/>
      <w:color w:val="595959" w:themeColor="text1" w:themeTint="A6"/>
    </w:rPr>
  </w:style>
  <w:style w:type="paragraph" w:styleId="a3">
    <w:name w:val="Title"/>
    <w:basedOn w:val="a"/>
    <w:next w:val="a"/>
    <w:link w:val="a4"/>
    <w:uiPriority w:val="10"/>
    <w:qFormat/>
    <w:rsid w:val="00DF71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71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71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71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7127"/>
    <w:pPr>
      <w:spacing w:before="160"/>
      <w:jc w:val="center"/>
    </w:pPr>
    <w:rPr>
      <w:i/>
      <w:iCs/>
      <w:color w:val="404040" w:themeColor="text1" w:themeTint="BF"/>
    </w:rPr>
  </w:style>
  <w:style w:type="character" w:customStyle="1" w:styleId="a8">
    <w:name w:val="引用 字符"/>
    <w:basedOn w:val="a0"/>
    <w:link w:val="a7"/>
    <w:uiPriority w:val="29"/>
    <w:rsid w:val="00DF7127"/>
    <w:rPr>
      <w:i/>
      <w:iCs/>
      <w:color w:val="404040" w:themeColor="text1" w:themeTint="BF"/>
    </w:rPr>
  </w:style>
  <w:style w:type="paragraph" w:styleId="a9">
    <w:name w:val="List Paragraph"/>
    <w:basedOn w:val="a"/>
    <w:uiPriority w:val="34"/>
    <w:qFormat/>
    <w:rsid w:val="00DF7127"/>
    <w:pPr>
      <w:ind w:left="720"/>
      <w:contextualSpacing/>
    </w:pPr>
  </w:style>
  <w:style w:type="character" w:styleId="aa">
    <w:name w:val="Intense Emphasis"/>
    <w:basedOn w:val="a0"/>
    <w:uiPriority w:val="21"/>
    <w:qFormat/>
    <w:rsid w:val="00DF7127"/>
    <w:rPr>
      <w:i/>
      <w:iCs/>
      <w:color w:val="2F5496" w:themeColor="accent1" w:themeShade="BF"/>
    </w:rPr>
  </w:style>
  <w:style w:type="paragraph" w:styleId="ab">
    <w:name w:val="Intense Quote"/>
    <w:basedOn w:val="a"/>
    <w:next w:val="a"/>
    <w:link w:val="ac"/>
    <w:uiPriority w:val="30"/>
    <w:qFormat/>
    <w:rsid w:val="00DF71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7127"/>
    <w:rPr>
      <w:i/>
      <w:iCs/>
      <w:color w:val="2F5496" w:themeColor="accent1" w:themeShade="BF"/>
    </w:rPr>
  </w:style>
  <w:style w:type="character" w:styleId="ad">
    <w:name w:val="Intense Reference"/>
    <w:basedOn w:val="a0"/>
    <w:uiPriority w:val="32"/>
    <w:qFormat/>
    <w:rsid w:val="00DF71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2025-04-30T08:42:00Z</dcterms:created>
  <dcterms:modified xsi:type="dcterms:W3CDTF">2025-04-30T08:42:00Z</dcterms:modified>
</cp:coreProperties>
</file>