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0283" w14:textId="77777777" w:rsidR="007D2A44" w:rsidRDefault="007D2A44">
      <w:pPr>
        <w:rPr>
          <w:rFonts w:hint="eastAsia"/>
        </w:rPr>
      </w:pPr>
      <w:r>
        <w:rPr>
          <w:rFonts w:hint="eastAsia"/>
        </w:rPr>
        <w:t>扇着的拼音：shān zhe</w:t>
      </w:r>
    </w:p>
    <w:p w14:paraId="0A3202BD" w14:textId="77777777" w:rsidR="007D2A44" w:rsidRDefault="007D2A44">
      <w:pPr>
        <w:rPr>
          <w:rFonts w:hint="eastAsia"/>
        </w:rPr>
      </w:pPr>
      <w:r>
        <w:rPr>
          <w:rFonts w:hint="eastAsia"/>
        </w:rPr>
        <w:t>在汉语的广袤世界里，每个汉字都像是一颗璀璨的星星，在历史的长河中闪耀。拼音作为学习和使用汉字的重要工具，为人们打开了一扇通向语言深处的大门。当我们谈论“扇着”的拼音时，我们不仅仅是在讨论一个简单的发音规则，更是在探索一段与风、与凉爽、与文化紧密相连的故事。</w:t>
      </w:r>
    </w:p>
    <w:p w14:paraId="7B360966" w14:textId="77777777" w:rsidR="007D2A44" w:rsidRDefault="007D2A44">
      <w:pPr>
        <w:rPr>
          <w:rFonts w:hint="eastAsia"/>
        </w:rPr>
      </w:pPr>
    </w:p>
    <w:p w14:paraId="01593F50" w14:textId="77777777" w:rsidR="007D2A44" w:rsidRDefault="007D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1040" w14:textId="77777777" w:rsidR="007D2A44" w:rsidRDefault="007D2A44">
      <w:pPr>
        <w:rPr>
          <w:rFonts w:hint="eastAsia"/>
        </w:rPr>
      </w:pPr>
      <w:r>
        <w:rPr>
          <w:rFonts w:hint="eastAsia"/>
        </w:rPr>
        <w:t>从古至今的演变</w:t>
      </w:r>
    </w:p>
    <w:p w14:paraId="14DF27B3" w14:textId="77777777" w:rsidR="007D2A44" w:rsidRDefault="007D2A44">
      <w:pPr>
        <w:rPr>
          <w:rFonts w:hint="eastAsia"/>
        </w:rPr>
      </w:pPr>
      <w:r>
        <w:rPr>
          <w:rFonts w:hint="eastAsia"/>
        </w:rPr>
        <w:t>“扇”字的读音为“shàn”，它不仅代表着一种用来生风降温的日常用品，更是中国传统文化中不可或缺的一部分。“着”在这里读作轻声“zhe”，表示动作的状态或过程。这两个字组合在一起，描绘出一幅生动的画面：一个人手持扇子，轻轻摇动，微风拂面。随着时代的变迁，“扇着”的含义也逐渐丰富起来，从最初的物理动作发展到表达一种悠闲自得的生活态度。</w:t>
      </w:r>
    </w:p>
    <w:p w14:paraId="14577CE8" w14:textId="77777777" w:rsidR="007D2A44" w:rsidRDefault="007D2A44">
      <w:pPr>
        <w:rPr>
          <w:rFonts w:hint="eastAsia"/>
        </w:rPr>
      </w:pPr>
    </w:p>
    <w:p w14:paraId="1B654E9B" w14:textId="77777777" w:rsidR="007D2A44" w:rsidRDefault="007D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DA1ED" w14:textId="77777777" w:rsidR="007D2A44" w:rsidRDefault="007D2A4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B7311BB" w14:textId="77777777" w:rsidR="007D2A44" w:rsidRDefault="007D2A44">
      <w:pPr>
        <w:rPr>
          <w:rFonts w:hint="eastAsia"/>
        </w:rPr>
      </w:pPr>
      <w:r>
        <w:rPr>
          <w:rFonts w:hint="eastAsia"/>
        </w:rPr>
        <w:t>在中国古代诗词歌赋里，“扇着”的形象频繁出现，成为文人墨客笔下常见的意象之一。无论是《红楼梦》中林黛玉手中的绢扇，还是苏东坡词作里那句“人生如逆水行舟，不进则退；唯有心静自然凉，方能扇着清风”，都赋予了这简单的动作以深厚的文化底蕴。这些描写不仅仅是对当时生活场景的真实写照，更是传达了一种超脱尘世的精神境界。</w:t>
      </w:r>
    </w:p>
    <w:p w14:paraId="1EC5A2D8" w14:textId="77777777" w:rsidR="007D2A44" w:rsidRDefault="007D2A44">
      <w:pPr>
        <w:rPr>
          <w:rFonts w:hint="eastAsia"/>
        </w:rPr>
      </w:pPr>
    </w:p>
    <w:p w14:paraId="1E716B55" w14:textId="77777777" w:rsidR="007D2A44" w:rsidRDefault="007D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D803" w14:textId="77777777" w:rsidR="007D2A44" w:rsidRDefault="007D2A44">
      <w:pPr>
        <w:rPr>
          <w:rFonts w:hint="eastAsia"/>
        </w:rPr>
      </w:pPr>
      <w:r>
        <w:rPr>
          <w:rFonts w:hint="eastAsia"/>
        </w:rPr>
        <w:t>现代社会的意义</w:t>
      </w:r>
    </w:p>
    <w:p w14:paraId="00C00B53" w14:textId="77777777" w:rsidR="007D2A44" w:rsidRDefault="007D2A44">
      <w:pPr>
        <w:rPr>
          <w:rFonts w:hint="eastAsia"/>
        </w:rPr>
      </w:pPr>
      <w:r>
        <w:rPr>
          <w:rFonts w:hint="eastAsia"/>
        </w:rPr>
        <w:t>进入现代社会后，“扇着”的意义有了新的诠释。尽管空调等现代化设备已经普及，但每逢夏日，仍有许多人选择用传统的方式——扇子来享受那一丝清凉。这种行为不仅是对古老文化的传承，也是一种环保生活方式的选择。“扇着”还象征着慢节奏生活的回归，提醒人们在忙碌的生活中不要忘记停下脚步，感受身边的美好。</w:t>
      </w:r>
    </w:p>
    <w:p w14:paraId="4157D80F" w14:textId="77777777" w:rsidR="007D2A44" w:rsidRDefault="007D2A44">
      <w:pPr>
        <w:rPr>
          <w:rFonts w:hint="eastAsia"/>
        </w:rPr>
      </w:pPr>
    </w:p>
    <w:p w14:paraId="7EB4AA4D" w14:textId="77777777" w:rsidR="007D2A44" w:rsidRDefault="007D2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23B0" w14:textId="77777777" w:rsidR="007D2A44" w:rsidRDefault="007D2A44">
      <w:pPr>
        <w:rPr>
          <w:rFonts w:hint="eastAsia"/>
        </w:rPr>
      </w:pPr>
      <w:r>
        <w:rPr>
          <w:rFonts w:hint="eastAsia"/>
        </w:rPr>
        <w:t>最后的总结</w:t>
      </w:r>
    </w:p>
    <w:p w14:paraId="6A7B0FCC" w14:textId="77777777" w:rsidR="007D2A44" w:rsidRDefault="007D2A44">
      <w:pPr>
        <w:rPr>
          <w:rFonts w:hint="eastAsia"/>
        </w:rPr>
      </w:pPr>
      <w:r>
        <w:rPr>
          <w:rFonts w:hint="eastAsia"/>
        </w:rPr>
        <w:t>“扇着的拼音”不仅仅是一个语音符号，它承载着丰富的历史文化信息，并且随着时代的发展不断赋予新的内涵。无论是在古代还是今天，“扇着”都以其独特的方式影响着我们的生活，成为连接过去与未来的桥梁。希望通过对这个小小话题的探讨，能让更多的人了解并珍视这份来自祖先的智慧结晶。</w:t>
      </w:r>
    </w:p>
    <w:p w14:paraId="16F183BF" w14:textId="77777777" w:rsidR="007D2A44" w:rsidRDefault="007D2A44">
      <w:pPr>
        <w:rPr>
          <w:rFonts w:hint="eastAsia"/>
        </w:rPr>
      </w:pPr>
    </w:p>
    <w:p w14:paraId="2B881FE1" w14:textId="77777777" w:rsidR="007D2A44" w:rsidRDefault="007D2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45500" w14:textId="4A57F613" w:rsidR="007579F0" w:rsidRDefault="007579F0"/>
    <w:sectPr w:rsidR="0075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0"/>
    <w:rsid w:val="0032579A"/>
    <w:rsid w:val="007579F0"/>
    <w:rsid w:val="007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6A73-1381-41C8-AE97-2FED2D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