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0EDAD7" w14:textId="77777777" w:rsidR="00DE4E30" w:rsidRDefault="00DE4E30">
      <w:pPr>
        <w:rPr>
          <w:rFonts w:hint="eastAsia"/>
        </w:rPr>
      </w:pPr>
    </w:p>
    <w:p w14:paraId="59F0D540" w14:textId="77777777" w:rsidR="00DE4E30" w:rsidRDefault="00DE4E30">
      <w:pPr>
        <w:rPr>
          <w:rFonts w:hint="eastAsia"/>
        </w:rPr>
      </w:pPr>
      <w:r>
        <w:rPr>
          <w:rFonts w:hint="eastAsia"/>
        </w:rPr>
        <w:t>慑的拼音组词</w:t>
      </w:r>
    </w:p>
    <w:p w14:paraId="1E66A1BE" w14:textId="77777777" w:rsidR="00DE4E30" w:rsidRDefault="00DE4E30">
      <w:pPr>
        <w:rPr>
          <w:rFonts w:hint="eastAsia"/>
        </w:rPr>
      </w:pPr>
      <w:r>
        <w:rPr>
          <w:rFonts w:hint="eastAsia"/>
        </w:rPr>
        <w:t>“慑”字，读作 shè，在汉语中常用来表示因恐惧而屈服或者被威吓的状态。这个字虽然不常见于日常对话之中，但在文学作品、新闻报道乃至正式文件里却有着它独特的用武之地。了解“慑”的拼音及其相关组词不仅有助于提升我们的语言表达能力，也能让我们更深入地理解中国传统文化中的某些概念。</w:t>
      </w:r>
    </w:p>
    <w:p w14:paraId="5C8F1150" w14:textId="77777777" w:rsidR="00DE4E30" w:rsidRDefault="00DE4E30">
      <w:pPr>
        <w:rPr>
          <w:rFonts w:hint="eastAsia"/>
        </w:rPr>
      </w:pPr>
    </w:p>
    <w:p w14:paraId="1D592C69" w14:textId="77777777" w:rsidR="00DE4E30" w:rsidRDefault="00DE4E30">
      <w:pPr>
        <w:rPr>
          <w:rFonts w:hint="eastAsia"/>
        </w:rPr>
      </w:pPr>
      <w:r>
        <w:rPr>
          <w:rFonts w:hint="eastAsia"/>
        </w:rPr>
        <w:t xml:space="preserve"> </w:t>
      </w:r>
    </w:p>
    <w:p w14:paraId="662F8DDB" w14:textId="77777777" w:rsidR="00DE4E30" w:rsidRDefault="00DE4E30">
      <w:pPr>
        <w:rPr>
          <w:rFonts w:hint="eastAsia"/>
        </w:rPr>
      </w:pPr>
      <w:r>
        <w:rPr>
          <w:rFonts w:hint="eastAsia"/>
        </w:rPr>
        <w:t>基础认知与应用</w:t>
      </w:r>
    </w:p>
    <w:p w14:paraId="5D8CF66F" w14:textId="77777777" w:rsidR="00DE4E30" w:rsidRDefault="00DE4E30">
      <w:pPr>
        <w:rPr>
          <w:rFonts w:hint="eastAsia"/>
        </w:rPr>
      </w:pPr>
      <w:r>
        <w:rPr>
          <w:rFonts w:hint="eastAsia"/>
        </w:rPr>
        <w:t>“慑”字的基本含义是使人害怕或屈服，如“震慑”，意味着通过展示力量来阻止对方行动或意图，达到不战而胜的目的。“震慑力”则进一步描述了这种力量的属性和影响范围。在现代社会，“震慑”不仅仅限于军事或治安领域，也广泛应用于经济竞争、心理战术等各个方面。</w:t>
      </w:r>
    </w:p>
    <w:p w14:paraId="679B6AFA" w14:textId="77777777" w:rsidR="00DE4E30" w:rsidRDefault="00DE4E30">
      <w:pPr>
        <w:rPr>
          <w:rFonts w:hint="eastAsia"/>
        </w:rPr>
      </w:pPr>
    </w:p>
    <w:p w14:paraId="214D66CB" w14:textId="77777777" w:rsidR="00DE4E30" w:rsidRDefault="00DE4E30">
      <w:pPr>
        <w:rPr>
          <w:rFonts w:hint="eastAsia"/>
        </w:rPr>
      </w:pPr>
      <w:r>
        <w:rPr>
          <w:rFonts w:hint="eastAsia"/>
        </w:rPr>
        <w:t xml:space="preserve"> </w:t>
      </w:r>
    </w:p>
    <w:p w14:paraId="45136DE1" w14:textId="77777777" w:rsidR="00DE4E30" w:rsidRDefault="00DE4E30">
      <w:pPr>
        <w:rPr>
          <w:rFonts w:hint="eastAsia"/>
        </w:rPr>
      </w:pPr>
      <w:r>
        <w:rPr>
          <w:rFonts w:hint="eastAsia"/>
        </w:rPr>
        <w:t>文化背景下的“慑”</w:t>
      </w:r>
    </w:p>
    <w:p w14:paraId="49E8D179" w14:textId="77777777" w:rsidR="00DE4E30" w:rsidRDefault="00DE4E30">
      <w:pPr>
        <w:rPr>
          <w:rFonts w:hint="eastAsia"/>
        </w:rPr>
      </w:pPr>
      <w:r>
        <w:rPr>
          <w:rFonts w:hint="eastAsia"/>
        </w:rPr>
        <w:t>在中国古代，“慑”常常出现在历史文献和经典著作中，反映出当时社会结构下权力运作的一种方式。例如，在《孙子兵法》中，孙武提到通过“示形”来制造敌人内心的恐惧，从而实现战略上的优势。这里的“示形”实际上就是一种利用敌人的畏惧心理达成目的的手法，体现了“慑”的智慧运用。</w:t>
      </w:r>
    </w:p>
    <w:p w14:paraId="698DD758" w14:textId="77777777" w:rsidR="00DE4E30" w:rsidRDefault="00DE4E30">
      <w:pPr>
        <w:rPr>
          <w:rFonts w:hint="eastAsia"/>
        </w:rPr>
      </w:pPr>
    </w:p>
    <w:p w14:paraId="57E6A79F" w14:textId="77777777" w:rsidR="00DE4E30" w:rsidRDefault="00DE4E30">
      <w:pPr>
        <w:rPr>
          <w:rFonts w:hint="eastAsia"/>
        </w:rPr>
      </w:pPr>
      <w:r>
        <w:rPr>
          <w:rFonts w:hint="eastAsia"/>
        </w:rPr>
        <w:t xml:space="preserve"> </w:t>
      </w:r>
    </w:p>
    <w:p w14:paraId="5046A08C" w14:textId="77777777" w:rsidR="00DE4E30" w:rsidRDefault="00DE4E30">
      <w:pPr>
        <w:rPr>
          <w:rFonts w:hint="eastAsia"/>
        </w:rPr>
      </w:pPr>
      <w:r>
        <w:rPr>
          <w:rFonts w:hint="eastAsia"/>
        </w:rPr>
        <w:t>现代语境中的演变</w:t>
      </w:r>
    </w:p>
    <w:p w14:paraId="6E9F0FCD" w14:textId="77777777" w:rsidR="00DE4E30" w:rsidRDefault="00DE4E30">
      <w:pPr>
        <w:rPr>
          <w:rFonts w:hint="eastAsia"/>
        </w:rPr>
      </w:pPr>
      <w:r>
        <w:rPr>
          <w:rFonts w:hint="eastAsia"/>
        </w:rPr>
        <w:t>随着时代的发展，“慑”的使用场景也在不断扩展。除了传统的物理威慑之外，现代社会还强调信息威慑、网络威慑等多种形式。这些新型威慑手段依靠的是信息技术的进步以及对信息资源的有效掌控，而非单纯的物质力量。因此，“慑”字所承载的意义也随之变得更加丰富多样。</w:t>
      </w:r>
    </w:p>
    <w:p w14:paraId="6C63563D" w14:textId="77777777" w:rsidR="00DE4E30" w:rsidRDefault="00DE4E30">
      <w:pPr>
        <w:rPr>
          <w:rFonts w:hint="eastAsia"/>
        </w:rPr>
      </w:pPr>
    </w:p>
    <w:p w14:paraId="517F6F0F" w14:textId="77777777" w:rsidR="00DE4E30" w:rsidRDefault="00DE4E30">
      <w:pPr>
        <w:rPr>
          <w:rFonts w:hint="eastAsia"/>
        </w:rPr>
      </w:pPr>
      <w:r>
        <w:rPr>
          <w:rFonts w:hint="eastAsia"/>
        </w:rPr>
        <w:t xml:space="preserve"> </w:t>
      </w:r>
    </w:p>
    <w:p w14:paraId="0F6DCE84" w14:textId="77777777" w:rsidR="00DE4E30" w:rsidRDefault="00DE4E30">
      <w:pPr>
        <w:rPr>
          <w:rFonts w:hint="eastAsia"/>
        </w:rPr>
      </w:pPr>
      <w:r>
        <w:rPr>
          <w:rFonts w:hint="eastAsia"/>
        </w:rPr>
        <w:t>最后的总结</w:t>
      </w:r>
    </w:p>
    <w:p w14:paraId="29F7096F" w14:textId="77777777" w:rsidR="00DE4E30" w:rsidRDefault="00DE4E30">
      <w:pPr>
        <w:rPr>
          <w:rFonts w:hint="eastAsia"/>
        </w:rPr>
      </w:pPr>
      <w:r>
        <w:rPr>
          <w:rFonts w:hint="eastAsia"/>
        </w:rPr>
        <w:t>通过对“慑”字拼音及组词的学习，我们不仅能加深对中国汉字文化的理解和认识，还能从中学到古人处理事务时的智慧和策略。无论是传统意义上的力量展示，还是现代环境下的信息对抗，“慑”都扮演着不可或缺的角色。掌握这一概念，有助于我们在日常生活和工作中更好地应对各种挑战。</w:t>
      </w:r>
    </w:p>
    <w:p w14:paraId="5F1484B8" w14:textId="77777777" w:rsidR="00DE4E30" w:rsidRDefault="00DE4E30">
      <w:pPr>
        <w:rPr>
          <w:rFonts w:hint="eastAsia"/>
        </w:rPr>
      </w:pPr>
    </w:p>
    <w:p w14:paraId="4281DED5" w14:textId="77777777" w:rsidR="00DE4E30" w:rsidRDefault="00DE4E30">
      <w:pPr>
        <w:rPr>
          <w:rFonts w:hint="eastAsia"/>
        </w:rPr>
      </w:pPr>
      <w:r>
        <w:rPr>
          <w:rFonts w:hint="eastAsia"/>
        </w:rPr>
        <w:t>本文是由懂得生活网（dongdeshenghuo.com）为大家创作</w:t>
      </w:r>
    </w:p>
    <w:p w14:paraId="04265D86" w14:textId="313467E1" w:rsidR="00EE3EDA" w:rsidRDefault="00EE3EDA"/>
    <w:sectPr w:rsidR="00EE3E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EDA"/>
    <w:rsid w:val="0032579A"/>
    <w:rsid w:val="00DE4E30"/>
    <w:rsid w:val="00EE3E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48209D2-F75B-4FA8-8F88-CC2576E1E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E3ED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E3ED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E3ED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E3ED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E3ED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E3ED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E3ED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E3ED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E3ED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E3ED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E3ED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E3ED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E3EDA"/>
    <w:rPr>
      <w:rFonts w:cstheme="majorBidi"/>
      <w:color w:val="2F5496" w:themeColor="accent1" w:themeShade="BF"/>
      <w:sz w:val="28"/>
      <w:szCs w:val="28"/>
    </w:rPr>
  </w:style>
  <w:style w:type="character" w:customStyle="1" w:styleId="50">
    <w:name w:val="标题 5 字符"/>
    <w:basedOn w:val="a0"/>
    <w:link w:val="5"/>
    <w:uiPriority w:val="9"/>
    <w:semiHidden/>
    <w:rsid w:val="00EE3EDA"/>
    <w:rPr>
      <w:rFonts w:cstheme="majorBidi"/>
      <w:color w:val="2F5496" w:themeColor="accent1" w:themeShade="BF"/>
      <w:sz w:val="24"/>
    </w:rPr>
  </w:style>
  <w:style w:type="character" w:customStyle="1" w:styleId="60">
    <w:name w:val="标题 6 字符"/>
    <w:basedOn w:val="a0"/>
    <w:link w:val="6"/>
    <w:uiPriority w:val="9"/>
    <w:semiHidden/>
    <w:rsid w:val="00EE3EDA"/>
    <w:rPr>
      <w:rFonts w:cstheme="majorBidi"/>
      <w:b/>
      <w:bCs/>
      <w:color w:val="2F5496" w:themeColor="accent1" w:themeShade="BF"/>
    </w:rPr>
  </w:style>
  <w:style w:type="character" w:customStyle="1" w:styleId="70">
    <w:name w:val="标题 7 字符"/>
    <w:basedOn w:val="a0"/>
    <w:link w:val="7"/>
    <w:uiPriority w:val="9"/>
    <w:semiHidden/>
    <w:rsid w:val="00EE3EDA"/>
    <w:rPr>
      <w:rFonts w:cstheme="majorBidi"/>
      <w:b/>
      <w:bCs/>
      <w:color w:val="595959" w:themeColor="text1" w:themeTint="A6"/>
    </w:rPr>
  </w:style>
  <w:style w:type="character" w:customStyle="1" w:styleId="80">
    <w:name w:val="标题 8 字符"/>
    <w:basedOn w:val="a0"/>
    <w:link w:val="8"/>
    <w:uiPriority w:val="9"/>
    <w:semiHidden/>
    <w:rsid w:val="00EE3EDA"/>
    <w:rPr>
      <w:rFonts w:cstheme="majorBidi"/>
      <w:color w:val="595959" w:themeColor="text1" w:themeTint="A6"/>
    </w:rPr>
  </w:style>
  <w:style w:type="character" w:customStyle="1" w:styleId="90">
    <w:name w:val="标题 9 字符"/>
    <w:basedOn w:val="a0"/>
    <w:link w:val="9"/>
    <w:uiPriority w:val="9"/>
    <w:semiHidden/>
    <w:rsid w:val="00EE3EDA"/>
    <w:rPr>
      <w:rFonts w:eastAsiaTheme="majorEastAsia" w:cstheme="majorBidi"/>
      <w:color w:val="595959" w:themeColor="text1" w:themeTint="A6"/>
    </w:rPr>
  </w:style>
  <w:style w:type="paragraph" w:styleId="a3">
    <w:name w:val="Title"/>
    <w:basedOn w:val="a"/>
    <w:next w:val="a"/>
    <w:link w:val="a4"/>
    <w:uiPriority w:val="10"/>
    <w:qFormat/>
    <w:rsid w:val="00EE3ED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E3ED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E3ED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E3ED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E3EDA"/>
    <w:pPr>
      <w:spacing w:before="160"/>
      <w:jc w:val="center"/>
    </w:pPr>
    <w:rPr>
      <w:i/>
      <w:iCs/>
      <w:color w:val="404040" w:themeColor="text1" w:themeTint="BF"/>
    </w:rPr>
  </w:style>
  <w:style w:type="character" w:customStyle="1" w:styleId="a8">
    <w:name w:val="引用 字符"/>
    <w:basedOn w:val="a0"/>
    <w:link w:val="a7"/>
    <w:uiPriority w:val="29"/>
    <w:rsid w:val="00EE3EDA"/>
    <w:rPr>
      <w:i/>
      <w:iCs/>
      <w:color w:val="404040" w:themeColor="text1" w:themeTint="BF"/>
    </w:rPr>
  </w:style>
  <w:style w:type="paragraph" w:styleId="a9">
    <w:name w:val="List Paragraph"/>
    <w:basedOn w:val="a"/>
    <w:uiPriority w:val="34"/>
    <w:qFormat/>
    <w:rsid w:val="00EE3EDA"/>
    <w:pPr>
      <w:ind w:left="720"/>
      <w:contextualSpacing/>
    </w:pPr>
  </w:style>
  <w:style w:type="character" w:styleId="aa">
    <w:name w:val="Intense Emphasis"/>
    <w:basedOn w:val="a0"/>
    <w:uiPriority w:val="21"/>
    <w:qFormat/>
    <w:rsid w:val="00EE3EDA"/>
    <w:rPr>
      <w:i/>
      <w:iCs/>
      <w:color w:val="2F5496" w:themeColor="accent1" w:themeShade="BF"/>
    </w:rPr>
  </w:style>
  <w:style w:type="paragraph" w:styleId="ab">
    <w:name w:val="Intense Quote"/>
    <w:basedOn w:val="a"/>
    <w:next w:val="a"/>
    <w:link w:val="ac"/>
    <w:uiPriority w:val="30"/>
    <w:qFormat/>
    <w:rsid w:val="00EE3ED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E3EDA"/>
    <w:rPr>
      <w:i/>
      <w:iCs/>
      <w:color w:val="2F5496" w:themeColor="accent1" w:themeShade="BF"/>
    </w:rPr>
  </w:style>
  <w:style w:type="character" w:styleId="ad">
    <w:name w:val="Intense Reference"/>
    <w:basedOn w:val="a0"/>
    <w:uiPriority w:val="32"/>
    <w:qFormat/>
    <w:rsid w:val="00EE3ED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631</Characters>
  <Application>Microsoft Office Word</Application>
  <DocSecurity>0</DocSecurity>
  <Lines>5</Lines>
  <Paragraphs>1</Paragraphs>
  <ScaleCrop>false</ScaleCrop>
  <Company/>
  <LinksUpToDate>false</LinksUpToDate>
  <CharactersWithSpaces>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2025-04-30T05:57:00Z</dcterms:created>
  <dcterms:modified xsi:type="dcterms:W3CDTF">2025-04-30T05:57:00Z</dcterms:modified>
</cp:coreProperties>
</file>