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09DD" w14:textId="77777777" w:rsidR="00B838EA" w:rsidRDefault="00B838EA">
      <w:pPr>
        <w:rPr>
          <w:rFonts w:hint="eastAsia"/>
        </w:rPr>
      </w:pPr>
      <w:r>
        <w:rPr>
          <w:rFonts w:hint="eastAsia"/>
        </w:rPr>
        <w:t>Qing Jing: 描绘心灵的栖息地</w:t>
      </w:r>
    </w:p>
    <w:p w14:paraId="43B1A967" w14:textId="77777777" w:rsidR="00B838EA" w:rsidRDefault="00B838EA">
      <w:pPr>
        <w:rPr>
          <w:rFonts w:hint="eastAsia"/>
        </w:rPr>
      </w:pPr>
      <w:r>
        <w:rPr>
          <w:rFonts w:hint="eastAsia"/>
        </w:rPr>
        <w:t>在汉语拼音中，“情景”被表示为 Qing Jing，这两个字不仅代表了视觉上的景象，更象征着一种情感与环境交织的体验。情景是文学、艺术乃至日常生活中不可或缺的一部分，它能够唤起人们的回忆，激发想象，并引导我们进入不同的思想境界。从古代的诗词到现代的小说，作家们总是通过细腻的笔触来描绘出一个个生动的情景，使读者仿佛置身其中。</w:t>
      </w:r>
    </w:p>
    <w:p w14:paraId="0F14048A" w14:textId="77777777" w:rsidR="00B838EA" w:rsidRDefault="00B838EA">
      <w:pPr>
        <w:rPr>
          <w:rFonts w:hint="eastAsia"/>
        </w:rPr>
      </w:pPr>
    </w:p>
    <w:p w14:paraId="04CB6E0C" w14:textId="77777777" w:rsidR="00B838EA" w:rsidRDefault="00B83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61FF7" w14:textId="77777777" w:rsidR="00B838EA" w:rsidRDefault="00B838EA">
      <w:pPr>
        <w:rPr>
          <w:rFonts w:hint="eastAsia"/>
        </w:rPr>
      </w:pPr>
      <w:r>
        <w:rPr>
          <w:rFonts w:hint="eastAsia"/>
        </w:rPr>
        <w:t>历史长河中的 Qing Jing</w:t>
      </w:r>
    </w:p>
    <w:p w14:paraId="17A36AD1" w14:textId="77777777" w:rsidR="00B838EA" w:rsidRDefault="00B838EA">
      <w:pPr>
        <w:rPr>
          <w:rFonts w:hint="eastAsia"/>
        </w:rPr>
      </w:pPr>
      <w:r>
        <w:rPr>
          <w:rFonts w:hint="eastAsia"/>
        </w:rPr>
        <w:t>回顾历史，我们发现情景的营造早在文字出现之前就已经存在。原始人类通过洞穴壁画记录生活场景，这些早期的艺术创作就是对当时情景的忠实再现。随着文明的进步，情景的表现形式愈发多样化。在中国，情景更是成为了诗歌和绘画的灵魂所在。唐诗宋词里充满了对自然景色和社会百态的描写，而水墨画则以独特的笔墨传达出画家眼中的世界。明清小说进一步发展了这一传统，将人物性格、故事情节与具体环境完美融合，创造出无数令人难忘的情景。</w:t>
      </w:r>
    </w:p>
    <w:p w14:paraId="4DA7893E" w14:textId="77777777" w:rsidR="00B838EA" w:rsidRDefault="00B838EA">
      <w:pPr>
        <w:rPr>
          <w:rFonts w:hint="eastAsia"/>
        </w:rPr>
      </w:pPr>
    </w:p>
    <w:p w14:paraId="1EC53D13" w14:textId="77777777" w:rsidR="00B838EA" w:rsidRDefault="00B83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5B34E" w14:textId="77777777" w:rsidR="00B838EA" w:rsidRDefault="00B838EA">
      <w:pPr>
        <w:rPr>
          <w:rFonts w:hint="eastAsia"/>
        </w:rPr>
      </w:pPr>
      <w:r>
        <w:rPr>
          <w:rFonts w:hint="eastAsia"/>
        </w:rPr>
        <w:t>现代社会中的 Qing Jing</w:t>
      </w:r>
    </w:p>
    <w:p w14:paraId="3ACE93E8" w14:textId="77777777" w:rsidR="00B838EA" w:rsidRDefault="00B838EA">
      <w:pPr>
        <w:rPr>
          <w:rFonts w:hint="eastAsia"/>
        </w:rPr>
      </w:pPr>
      <w:r>
        <w:rPr>
          <w:rFonts w:hint="eastAsia"/>
        </w:rPr>
        <w:t>在快节奏的都市生活中，人们对于情景的需求变得更加复杂。电影、电视剧、广告等媒体不断利用情景的力量吸引观众的注意力。虚拟现实（VR）和增强现实（AR）技术的发展，更是让人们有机会亲身参与到各种模拟情景之中。旅游行业也充分认识到了情景的重要性，通过精心设计的景点和服务，游客可以体验到不同地域的文化风情。无论是在古老的欧洲小镇漫步，还是在日本的传统茶室品茗，每一个瞬间都是一种独特的情景体验。</w:t>
      </w:r>
    </w:p>
    <w:p w14:paraId="64CD12FF" w14:textId="77777777" w:rsidR="00B838EA" w:rsidRDefault="00B838EA">
      <w:pPr>
        <w:rPr>
          <w:rFonts w:hint="eastAsia"/>
        </w:rPr>
      </w:pPr>
    </w:p>
    <w:p w14:paraId="0EB739B0" w14:textId="77777777" w:rsidR="00B838EA" w:rsidRDefault="00B83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96EDD" w14:textId="77777777" w:rsidR="00B838EA" w:rsidRDefault="00B838EA">
      <w:pPr>
        <w:rPr>
          <w:rFonts w:hint="eastAsia"/>
        </w:rPr>
      </w:pPr>
      <w:r>
        <w:rPr>
          <w:rFonts w:hint="eastAsia"/>
        </w:rPr>
        <w:t>构建个人的 Qing Jing</w:t>
      </w:r>
    </w:p>
    <w:p w14:paraId="2C7D3A3F" w14:textId="77777777" w:rsidR="00B838EA" w:rsidRDefault="00B838EA">
      <w:pPr>
        <w:rPr>
          <w:rFonts w:hint="eastAsia"/>
        </w:rPr>
      </w:pPr>
      <w:r>
        <w:rPr>
          <w:rFonts w:hint="eastAsia"/>
        </w:rPr>
        <w:t>除了外界提供的体验，每个人都可以成为自己生活情景的创作者。一个温馨的家庭晚餐、一次静谧的海边散步或是独自一人的书房时光，这些都是由个人选择和行动所构成的情景。通过关注生活的细节，用心去感受身边的美好，我们可以为自己创造无数珍贵的记忆片段。这些记忆不仅丰富了我们的内心世界，也成为我们在面对困难时的精神支柱。因此，学会欣赏并创造属于自己的情景，无疑是提升生活质量的重要方式之一。</w:t>
      </w:r>
    </w:p>
    <w:p w14:paraId="65740A81" w14:textId="77777777" w:rsidR="00B838EA" w:rsidRDefault="00B838EA">
      <w:pPr>
        <w:rPr>
          <w:rFonts w:hint="eastAsia"/>
        </w:rPr>
      </w:pPr>
    </w:p>
    <w:p w14:paraId="0988B445" w14:textId="77777777" w:rsidR="00B838EA" w:rsidRDefault="00B83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6EBF3" w14:textId="77777777" w:rsidR="00B838EA" w:rsidRDefault="00B838EA">
      <w:pPr>
        <w:rPr>
          <w:rFonts w:hint="eastAsia"/>
        </w:rPr>
      </w:pPr>
      <w:r>
        <w:rPr>
          <w:rFonts w:hint="eastAsia"/>
        </w:rPr>
        <w:t>最后的总结：Qing Jing 的无限可能</w:t>
      </w:r>
    </w:p>
    <w:p w14:paraId="4916C394" w14:textId="77777777" w:rsidR="00B838EA" w:rsidRDefault="00B838EA">
      <w:pPr>
        <w:rPr>
          <w:rFonts w:hint="eastAsia"/>
        </w:rPr>
      </w:pPr>
      <w:r>
        <w:rPr>
          <w:rFonts w:hint="eastAsia"/>
        </w:rPr>
        <w:t>无论是过去的经典作品还是当今的创新实践，情景始终扮演着连接人与世界之间的桥梁角色。它不仅仅局限于视觉或听觉的感受，更是一种综合性的感知体验。在未来，随着科技的发展和社会的变化，情景将继续演变，为我们带来更多的惊喜和启示。让我们珍惜每一次遇到的美好情景，同时也勇敢地去创造那些只属于自己的特别时刻吧。</w:t>
      </w:r>
    </w:p>
    <w:p w14:paraId="56CC3CD8" w14:textId="77777777" w:rsidR="00B838EA" w:rsidRDefault="00B838EA">
      <w:pPr>
        <w:rPr>
          <w:rFonts w:hint="eastAsia"/>
        </w:rPr>
      </w:pPr>
    </w:p>
    <w:p w14:paraId="675CBD3E" w14:textId="77777777" w:rsidR="00B838EA" w:rsidRDefault="00B83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BE3A8" w14:textId="638E5B98" w:rsidR="00722DA2" w:rsidRDefault="00722DA2"/>
    <w:sectPr w:rsidR="00722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A2"/>
    <w:rsid w:val="0028310B"/>
    <w:rsid w:val="00722DA2"/>
    <w:rsid w:val="00B8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59BDB-776B-4EE3-A9B7-E5AEF76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