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B311" w14:textId="77777777" w:rsidR="006B2350" w:rsidRDefault="006B2350">
      <w:pPr>
        <w:rPr>
          <w:rFonts w:hint="eastAsia"/>
        </w:rPr>
      </w:pPr>
      <w:r>
        <w:rPr>
          <w:rFonts w:hint="eastAsia"/>
        </w:rPr>
        <w:t>平常的拼音：汉语学习的基础工具</w:t>
      </w:r>
    </w:p>
    <w:p w14:paraId="19E3B66B" w14:textId="77777777" w:rsidR="006B2350" w:rsidRDefault="006B2350">
      <w:pPr>
        <w:rPr>
          <w:rFonts w:hint="eastAsia"/>
        </w:rPr>
      </w:pPr>
      <w:r>
        <w:rPr>
          <w:rFonts w:hint="eastAsia"/>
        </w:rPr>
        <w:t>拼音，作为现代汉语的标准注音系统，是1958年由中华人民共和国政府正式公布的。它使用拉丁字母为汉字注音，旨在帮助人们正确读写汉字，并促进普通话的推广。对于初学者而言，拼音就像是打开中文世界的一把钥匙，通过简单的字母组合，就能发出准确的汉语发音。</w:t>
      </w:r>
    </w:p>
    <w:p w14:paraId="770FB22B" w14:textId="77777777" w:rsidR="006B2350" w:rsidRDefault="006B2350">
      <w:pPr>
        <w:rPr>
          <w:rFonts w:hint="eastAsia"/>
        </w:rPr>
      </w:pPr>
    </w:p>
    <w:p w14:paraId="332F85DE" w14:textId="77777777" w:rsidR="006B2350" w:rsidRDefault="006B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15E79" w14:textId="77777777" w:rsidR="006B2350" w:rsidRDefault="006B2350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E63EB1C" w14:textId="77777777" w:rsidR="006B2350" w:rsidRDefault="006B2350">
      <w:pPr>
        <w:rPr>
          <w:rFonts w:hint="eastAsia"/>
        </w:rPr>
      </w:pPr>
      <w:r>
        <w:rPr>
          <w:rFonts w:hint="eastAsia"/>
        </w:rPr>
        <w:t>虽然拼音是近现代才被广泛采用的，但中国历史上早已有多种为汉字注音的方法，如反切、直音等。然而，这些方法往往复杂且不够直观。随着时代的发展，社会交流的需求增加，以及对外交流的扩大，一套简单易学的注音体系变得迫切需要。于是，基于拉丁字母的拼音方案应运而生，经过多次讨论和改进，最终形成了今天的汉语拼音方案。</w:t>
      </w:r>
    </w:p>
    <w:p w14:paraId="0E35810D" w14:textId="77777777" w:rsidR="006B2350" w:rsidRDefault="006B2350">
      <w:pPr>
        <w:rPr>
          <w:rFonts w:hint="eastAsia"/>
        </w:rPr>
      </w:pPr>
    </w:p>
    <w:p w14:paraId="01C03EEC" w14:textId="77777777" w:rsidR="006B2350" w:rsidRDefault="006B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5B7D2" w14:textId="77777777" w:rsidR="006B2350" w:rsidRDefault="006B2350">
      <w:pPr>
        <w:rPr>
          <w:rFonts w:hint="eastAsia"/>
        </w:rPr>
      </w:pPr>
      <w:r>
        <w:rPr>
          <w:rFonts w:hint="eastAsia"/>
        </w:rPr>
        <w:t>拼音的基本组成与规则</w:t>
      </w:r>
    </w:p>
    <w:p w14:paraId="3B658956" w14:textId="77777777" w:rsidR="006B2350" w:rsidRDefault="006B2350">
      <w:pPr>
        <w:rPr>
          <w:rFonts w:hint="eastAsia"/>
        </w:rPr>
      </w:pPr>
      <w:r>
        <w:rPr>
          <w:rFonts w:hint="eastAsia"/>
        </w:rPr>
        <w:t>汉语拼音由声母、韵母和声调三部分构成。声母位于字音开头，通常由一个或两个辅音组成；韵母则跟在声母之后，可以是单个元音或多个元音与辅音的组合；而声调赋予每个汉字独特的音高变化，共有四个基本声调加上轻声。掌握这三者的搭配规律，就可以准确无误地拼读出每一个汉字。</w:t>
      </w:r>
    </w:p>
    <w:p w14:paraId="128C5160" w14:textId="77777777" w:rsidR="006B2350" w:rsidRDefault="006B2350">
      <w:pPr>
        <w:rPr>
          <w:rFonts w:hint="eastAsia"/>
        </w:rPr>
      </w:pPr>
    </w:p>
    <w:p w14:paraId="13CB7BBA" w14:textId="77777777" w:rsidR="006B2350" w:rsidRDefault="006B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FDA7" w14:textId="77777777" w:rsidR="006B2350" w:rsidRDefault="006B235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D2638F7" w14:textId="77777777" w:rsidR="006B2350" w:rsidRDefault="006B2350">
      <w:pPr>
        <w:rPr>
          <w:rFonts w:hint="eastAsia"/>
        </w:rPr>
      </w:pPr>
      <w:r>
        <w:rPr>
          <w:rFonts w:hint="eastAsia"/>
        </w:rPr>
        <w:t>在学校里，孩子们从学习拼音开始接触汉语。老师会教导他们如何识别和书写这些字母，以及怎样根据拼音来读出正确的字音。这种教学方式不仅提高了学生们的识字效率，也增强了他们对语言结构的理解能力。拼音也是外语学习者入门中文的重要辅助工具，许多国际友人就是借助拼音踏上了学习中文的道路。</w:t>
      </w:r>
    </w:p>
    <w:p w14:paraId="75485521" w14:textId="77777777" w:rsidR="006B2350" w:rsidRDefault="006B2350">
      <w:pPr>
        <w:rPr>
          <w:rFonts w:hint="eastAsia"/>
        </w:rPr>
      </w:pPr>
    </w:p>
    <w:p w14:paraId="030AE560" w14:textId="77777777" w:rsidR="006B2350" w:rsidRDefault="006B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98DA" w14:textId="77777777" w:rsidR="006B2350" w:rsidRDefault="006B2350">
      <w:pPr>
        <w:rPr>
          <w:rFonts w:hint="eastAsia"/>
        </w:rPr>
      </w:pPr>
      <w:r>
        <w:rPr>
          <w:rFonts w:hint="eastAsia"/>
        </w:rPr>
        <w:t>拼音在网络时代的角色</w:t>
      </w:r>
    </w:p>
    <w:p w14:paraId="5FE61F15" w14:textId="77777777" w:rsidR="006B2350" w:rsidRDefault="006B2350">
      <w:pPr>
        <w:rPr>
          <w:rFonts w:hint="eastAsia"/>
        </w:rPr>
      </w:pPr>
      <w:r>
        <w:rPr>
          <w:rFonts w:hint="eastAsia"/>
        </w:rPr>
        <w:t>进入互联网时代后，拼音的作用变得更加不可或缺。无论是电脑还是手机输入法，都离不开拼音的支持。用户只需输入对应的拼音，系统就能快速提供一系列候选汉字供选择。这一便捷的功能极大地提升了文字录入的速度，同时也让非专业人员也能轻松进行复杂的汉字处理工作。可以说，在数字信息传播日益普及的今天，拼音已经成为连接人与机器之间沟通桥梁的关键环节。</w:t>
      </w:r>
    </w:p>
    <w:p w14:paraId="242866F0" w14:textId="77777777" w:rsidR="006B2350" w:rsidRDefault="006B2350">
      <w:pPr>
        <w:rPr>
          <w:rFonts w:hint="eastAsia"/>
        </w:rPr>
      </w:pPr>
    </w:p>
    <w:p w14:paraId="06D99AA4" w14:textId="77777777" w:rsidR="006B2350" w:rsidRDefault="006B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DF4B5" w14:textId="77777777" w:rsidR="006B2350" w:rsidRDefault="006B2350">
      <w:pPr>
        <w:rPr>
          <w:rFonts w:hint="eastAsia"/>
        </w:rPr>
      </w:pPr>
      <w:r>
        <w:rPr>
          <w:rFonts w:hint="eastAsia"/>
        </w:rPr>
        <w:t>拼音的文化意义</w:t>
      </w:r>
    </w:p>
    <w:p w14:paraId="0446881B" w14:textId="77777777" w:rsidR="006B2350" w:rsidRDefault="006B2350">
      <w:pPr>
        <w:rPr>
          <w:rFonts w:hint="eastAsia"/>
        </w:rPr>
      </w:pPr>
      <w:r>
        <w:rPr>
          <w:rFonts w:hint="eastAsia"/>
        </w:rPr>
        <w:t>除了实用价值外，拼音还承载着丰富的文化内涵。它是中华文化传承和发展过程中产生的智慧结晶，体现了中华民族追求简洁高效的创新精神。作为一种标准化的语言符号系统，拼音有助于增强民族认同感，促进不同地区间人们的相互理解和交流。小小的拼音背后蕴含着大大的力量，它将继续见证并推动着中华文化的繁荣发展。</w:t>
      </w:r>
    </w:p>
    <w:p w14:paraId="50812203" w14:textId="77777777" w:rsidR="006B2350" w:rsidRDefault="006B2350">
      <w:pPr>
        <w:rPr>
          <w:rFonts w:hint="eastAsia"/>
        </w:rPr>
      </w:pPr>
    </w:p>
    <w:p w14:paraId="536B9761" w14:textId="77777777" w:rsidR="006B2350" w:rsidRDefault="006B2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AF318" w14:textId="0502B1CC" w:rsidR="005B64A2" w:rsidRDefault="005B64A2"/>
    <w:sectPr w:rsidR="005B6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A2"/>
    <w:rsid w:val="002345DC"/>
    <w:rsid w:val="005B64A2"/>
    <w:rsid w:val="006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F0A0F-793F-436B-AA9F-8E3A3B93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