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7A37" w14:textId="77777777" w:rsidR="00E22F83" w:rsidRDefault="00E22F83">
      <w:pPr>
        <w:rPr>
          <w:rFonts w:hint="eastAsia"/>
        </w:rPr>
      </w:pPr>
      <w:r>
        <w:rPr>
          <w:rFonts w:hint="eastAsia"/>
        </w:rPr>
        <w:t>róng：包容万象的哲学概念</w:t>
      </w:r>
    </w:p>
    <w:p w14:paraId="0E0C5F7E" w14:textId="77777777" w:rsidR="00E22F83" w:rsidRDefault="00E22F83">
      <w:pPr>
        <w:rPr>
          <w:rFonts w:hint="eastAsia"/>
        </w:rPr>
      </w:pPr>
      <w:r>
        <w:rPr>
          <w:rFonts w:hint="eastAsia"/>
        </w:rPr>
        <w:t>“容”这个字，有着丰富的内涵和多样的外延。在汉语中，“容”的拼音是 róng，它不仅是一个简单的汉字，更是一种深刻的文化符号，代表了中国传统文化中的宽容、接纳与和谐共存的价值观。在中国哲学里，“容”体现了道家所倡导的自然法则，即天地之大，无所不容；也呼应了儒家提倡的社会伦理，强调人与人之间应当相互尊重、理解与包容。</w:t>
      </w:r>
    </w:p>
    <w:p w14:paraId="31BD92F5" w14:textId="77777777" w:rsidR="00E22F83" w:rsidRDefault="00E22F83">
      <w:pPr>
        <w:rPr>
          <w:rFonts w:hint="eastAsia"/>
        </w:rPr>
      </w:pPr>
    </w:p>
    <w:p w14:paraId="44A98AC0" w14:textId="77777777" w:rsidR="00E22F83" w:rsidRDefault="00E22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DA227" w14:textId="77777777" w:rsidR="00E22F83" w:rsidRDefault="00E22F83">
      <w:pPr>
        <w:rPr>
          <w:rFonts w:hint="eastAsia"/>
        </w:rPr>
      </w:pPr>
      <w:r>
        <w:rPr>
          <w:rFonts w:hint="eastAsia"/>
        </w:rPr>
        <w:t>从个人修养到社会秩序</w:t>
      </w:r>
    </w:p>
    <w:p w14:paraId="16B8F6D8" w14:textId="77777777" w:rsidR="00E22F83" w:rsidRDefault="00E22F83">
      <w:pPr>
        <w:rPr>
          <w:rFonts w:hint="eastAsia"/>
        </w:rPr>
      </w:pPr>
      <w:r>
        <w:rPr>
          <w:rFonts w:hint="eastAsia"/>
        </w:rPr>
        <w:t>在个人层面，“容”意味着一个人要有宽广的心胸去接纳不同的观点和事物。古人云：“海纳百川，有容乃大”，这句话不仅是对自然界海洋特征的形象描述，更是对人类精神境界的一种理想追求。拥有这样胸怀的人能够超越自我局限，看到世界的多样性，并从中汲取智慧。在社会层面，“容”则表现为一种治理理念，鼓励多元文化的交流与融合，促进不同群体之间的和平共处。历史上许多朝代之所以繁荣昌盛，正是因为它们实行开明政策，善于吸收外来文化精华，形成了独具特色且富有活力的社会风貌。</w:t>
      </w:r>
    </w:p>
    <w:p w14:paraId="19D389C1" w14:textId="77777777" w:rsidR="00E22F83" w:rsidRDefault="00E22F83">
      <w:pPr>
        <w:rPr>
          <w:rFonts w:hint="eastAsia"/>
        </w:rPr>
      </w:pPr>
    </w:p>
    <w:p w14:paraId="50D5A980" w14:textId="77777777" w:rsidR="00E22F83" w:rsidRDefault="00E22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6F5E4" w14:textId="77777777" w:rsidR="00E22F83" w:rsidRDefault="00E22F83">
      <w:pPr>
        <w:rPr>
          <w:rFonts w:hint="eastAsia"/>
        </w:rPr>
      </w:pPr>
      <w:r>
        <w:rPr>
          <w:rFonts w:hint="eastAsia"/>
        </w:rPr>
        <w:t>艺术创作中的“容”</w:t>
      </w:r>
    </w:p>
    <w:p w14:paraId="38C54771" w14:textId="77777777" w:rsidR="00E22F83" w:rsidRDefault="00E22F83">
      <w:pPr>
        <w:rPr>
          <w:rFonts w:hint="eastAsia"/>
        </w:rPr>
      </w:pPr>
      <w:r>
        <w:rPr>
          <w:rFonts w:hint="eastAsia"/>
        </w:rPr>
        <w:t>“容”同样体现在中国古代的艺术创作之中。无论是诗歌、绘画还是音乐，“容”都是艺术家们追求的重要品质之一。诗人们常用“容”来表达自己对于美好生活的向往以及对人性真善美的赞美；画家们则通过笔墨展现山水之间那种包罗万象、气象万千的意境；而音乐家们更是将“容”的精神融入旋律之中，创造出既具有民族特色又不失世界性的作品。这种艺术上的“容”，不仅反映了创作者内心的丰富情感，也传递给观众一种积极向上的人生态度。</w:t>
      </w:r>
    </w:p>
    <w:p w14:paraId="0EAD89C9" w14:textId="77777777" w:rsidR="00E22F83" w:rsidRDefault="00E22F83">
      <w:pPr>
        <w:rPr>
          <w:rFonts w:hint="eastAsia"/>
        </w:rPr>
      </w:pPr>
    </w:p>
    <w:p w14:paraId="2F039A0A" w14:textId="77777777" w:rsidR="00E22F83" w:rsidRDefault="00E22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5EF37" w14:textId="77777777" w:rsidR="00E22F83" w:rsidRDefault="00E22F83">
      <w:pPr>
        <w:rPr>
          <w:rFonts w:hint="eastAsia"/>
        </w:rPr>
      </w:pPr>
      <w:r>
        <w:rPr>
          <w:rFonts w:hint="eastAsia"/>
        </w:rPr>
        <w:t>现代生活中的“容”</w:t>
      </w:r>
    </w:p>
    <w:p w14:paraId="5F3EAEEF" w14:textId="77777777" w:rsidR="00E22F83" w:rsidRDefault="00E22F83">
      <w:pPr>
        <w:rPr>
          <w:rFonts w:hint="eastAsia"/>
        </w:rPr>
      </w:pPr>
      <w:r>
        <w:rPr>
          <w:rFonts w:hint="eastAsia"/>
        </w:rPr>
        <w:t>进入现代社会后，“容”的意义变得更加广泛和深远。在全球化的背景下，各个国家和地区之间的联系日益紧密，文化交流频繁。此时，“容”成为了构建和谐国际关系不可或缺的因素。一个国家如果能够以开放包容的心态对待其他国家的文化差异，就能更好地实现互利共赢。在日常生活中，“容”也是处理人际关系的关键所在。我们每个人都生活在不同的环境里，面临着各种各样的挑战。只有当我们学会用一颗宽容的心去面对他人时，才能真正建立起真诚友谊，共同创造更加美好的未来。</w:t>
      </w:r>
    </w:p>
    <w:p w14:paraId="17B0D4EE" w14:textId="77777777" w:rsidR="00E22F83" w:rsidRDefault="00E22F83">
      <w:pPr>
        <w:rPr>
          <w:rFonts w:hint="eastAsia"/>
        </w:rPr>
      </w:pPr>
    </w:p>
    <w:p w14:paraId="7DA00934" w14:textId="77777777" w:rsidR="00E22F83" w:rsidRDefault="00E22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F207E" w14:textId="77777777" w:rsidR="00E22F83" w:rsidRDefault="00E22F83">
      <w:pPr>
        <w:rPr>
          <w:rFonts w:hint="eastAsia"/>
        </w:rPr>
      </w:pPr>
      <w:r>
        <w:rPr>
          <w:rFonts w:hint="eastAsia"/>
        </w:rPr>
        <w:t>最后的总结</w:t>
      </w:r>
    </w:p>
    <w:p w14:paraId="58F37A37" w14:textId="77777777" w:rsidR="00E22F83" w:rsidRDefault="00E22F83">
      <w:pPr>
        <w:rPr>
          <w:rFonts w:hint="eastAsia"/>
        </w:rPr>
      </w:pPr>
      <w:r>
        <w:rPr>
          <w:rFonts w:hint="eastAsia"/>
        </w:rPr>
        <w:t>“容”不仅仅是一个汉字或音节，它承载着中华民族悠久的历史文化和深刻的哲学思考。无论是在个人成长、社会进步还是国际交往方面，“容”都发挥着不可替代的作用。让我们一起传承和发展这一宝贵的精神财富，在新时代继续书写属于自己的辉煌篇章。</w:t>
      </w:r>
    </w:p>
    <w:p w14:paraId="347ECC4D" w14:textId="77777777" w:rsidR="00E22F83" w:rsidRDefault="00E22F83">
      <w:pPr>
        <w:rPr>
          <w:rFonts w:hint="eastAsia"/>
        </w:rPr>
      </w:pPr>
    </w:p>
    <w:p w14:paraId="1B09530C" w14:textId="77777777" w:rsidR="00E22F83" w:rsidRDefault="00E22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18D39" w14:textId="7F708773" w:rsidR="00305828" w:rsidRDefault="00305828"/>
    <w:sectPr w:rsidR="0030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28"/>
    <w:rsid w:val="00305828"/>
    <w:rsid w:val="00853FE6"/>
    <w:rsid w:val="00E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AF491-8DD4-4D2C-A621-06628384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