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CEA1" w14:textId="77777777" w:rsidR="007A7083" w:rsidRDefault="007A7083">
      <w:pPr>
        <w:rPr>
          <w:rFonts w:hint="eastAsia"/>
        </w:rPr>
      </w:pPr>
      <w:r>
        <w:rPr>
          <w:rFonts w:hint="eastAsia"/>
        </w:rPr>
        <w:t>如梦初醒的拼音和解释</w:t>
      </w:r>
    </w:p>
    <w:p w14:paraId="7AD805A2" w14:textId="77777777" w:rsidR="007A7083" w:rsidRDefault="007A7083">
      <w:pPr>
        <w:rPr>
          <w:rFonts w:hint="eastAsia"/>
        </w:rPr>
      </w:pPr>
      <w:r>
        <w:rPr>
          <w:rFonts w:hint="eastAsia"/>
        </w:rPr>
        <w:t>“如梦初醒”这个成语在汉语中被广泛使用，它的拼音是“rú mèng chū xǐng”。从字面意思上来看，“如”表示像、仿佛的意思；“梦”指的是睡眠时大脑产生的幻象；“初”意味着开始或刚刚；“醒”则是指从睡眠状态恢复到清醒的状态。因此，整个成语可以理解为好像刚从梦境中苏醒过来一样。</w:t>
      </w:r>
    </w:p>
    <w:p w14:paraId="2B6217F9" w14:textId="77777777" w:rsidR="007A7083" w:rsidRDefault="007A7083">
      <w:pPr>
        <w:rPr>
          <w:rFonts w:hint="eastAsia"/>
        </w:rPr>
      </w:pPr>
    </w:p>
    <w:p w14:paraId="0DA45ECD" w14:textId="77777777" w:rsidR="007A7083" w:rsidRDefault="007A7083">
      <w:pPr>
        <w:rPr>
          <w:rFonts w:hint="eastAsia"/>
        </w:rPr>
      </w:pPr>
      <w:r>
        <w:rPr>
          <w:rFonts w:hint="eastAsia"/>
        </w:rPr>
        <w:t xml:space="preserve"> </w:t>
      </w:r>
    </w:p>
    <w:p w14:paraId="1CEB2D59" w14:textId="77777777" w:rsidR="007A7083" w:rsidRDefault="007A7083">
      <w:pPr>
        <w:rPr>
          <w:rFonts w:hint="eastAsia"/>
        </w:rPr>
      </w:pPr>
      <w:r>
        <w:rPr>
          <w:rFonts w:hint="eastAsia"/>
        </w:rPr>
        <w:t>成语典故与背景</w:t>
      </w:r>
    </w:p>
    <w:p w14:paraId="5FECA089" w14:textId="77777777" w:rsidR="007A7083" w:rsidRDefault="007A7083">
      <w:pPr>
        <w:rPr>
          <w:rFonts w:hint="eastAsia"/>
        </w:rPr>
      </w:pPr>
      <w:r>
        <w:rPr>
          <w:rFonts w:hint="eastAsia"/>
        </w:rPr>
        <w:t>此成语源自古代中国文人墨客对人生感悟的一种表达方式。在中国文学史上，有许多诗人和作家在其作品中描绘了人们在经历了种种迷惑后突然意识到真相的情形。他们将这种瞬间顿悟的感觉比作是从一个迷离恍惚的梦境中醒来，从而获得了新的认识和见解。这种描述不仅富有诗意，而且能够深刻地反映出人在面对复杂现实时的心理变化过程。</w:t>
      </w:r>
    </w:p>
    <w:p w14:paraId="52C133B9" w14:textId="77777777" w:rsidR="007A7083" w:rsidRDefault="007A7083">
      <w:pPr>
        <w:rPr>
          <w:rFonts w:hint="eastAsia"/>
        </w:rPr>
      </w:pPr>
    </w:p>
    <w:p w14:paraId="2AA51120" w14:textId="77777777" w:rsidR="007A7083" w:rsidRDefault="007A7083">
      <w:pPr>
        <w:rPr>
          <w:rFonts w:hint="eastAsia"/>
        </w:rPr>
      </w:pPr>
      <w:r>
        <w:rPr>
          <w:rFonts w:hint="eastAsia"/>
        </w:rPr>
        <w:t xml:space="preserve"> </w:t>
      </w:r>
    </w:p>
    <w:p w14:paraId="133BFE4C" w14:textId="77777777" w:rsidR="007A7083" w:rsidRDefault="007A7083">
      <w:pPr>
        <w:rPr>
          <w:rFonts w:hint="eastAsia"/>
        </w:rPr>
      </w:pPr>
      <w:r>
        <w:rPr>
          <w:rFonts w:hint="eastAsia"/>
        </w:rPr>
        <w:t>意义解析</w:t>
      </w:r>
    </w:p>
    <w:p w14:paraId="70D758C0" w14:textId="77777777" w:rsidR="007A7083" w:rsidRDefault="007A7083">
      <w:pPr>
        <w:rPr>
          <w:rFonts w:hint="eastAsia"/>
        </w:rPr>
      </w:pPr>
      <w:r>
        <w:rPr>
          <w:rFonts w:hint="eastAsia"/>
        </w:rPr>
        <w:t>“如梦初醒”的含义是指某人在经历了一段时间的迷茫或者错误认知之后，突然间明白了事情的真实情况，或者是认识到自己的错误观念。它强调的是一个转折点——从无知到有知，从错觉到正确认识的关键时刻。当一个人如梦初醒时，他可能会对自己之前的所作所为感到懊悔，也可能因为发现了新的方向而充满希望。无论是哪种情况，这个成语都传递出一种豁然开朗的情感体验。</w:t>
      </w:r>
    </w:p>
    <w:p w14:paraId="68D354F5" w14:textId="77777777" w:rsidR="007A7083" w:rsidRDefault="007A7083">
      <w:pPr>
        <w:rPr>
          <w:rFonts w:hint="eastAsia"/>
        </w:rPr>
      </w:pPr>
    </w:p>
    <w:p w14:paraId="572ECC40" w14:textId="77777777" w:rsidR="007A7083" w:rsidRDefault="007A7083">
      <w:pPr>
        <w:rPr>
          <w:rFonts w:hint="eastAsia"/>
        </w:rPr>
      </w:pPr>
      <w:r>
        <w:rPr>
          <w:rFonts w:hint="eastAsia"/>
        </w:rPr>
        <w:t xml:space="preserve"> </w:t>
      </w:r>
    </w:p>
    <w:p w14:paraId="7DD8802F" w14:textId="77777777" w:rsidR="007A7083" w:rsidRDefault="007A7083">
      <w:pPr>
        <w:rPr>
          <w:rFonts w:hint="eastAsia"/>
        </w:rPr>
      </w:pPr>
      <w:r>
        <w:rPr>
          <w:rFonts w:hint="eastAsia"/>
        </w:rPr>
        <w:t>应用场景</w:t>
      </w:r>
    </w:p>
    <w:p w14:paraId="1DC55AD7" w14:textId="77777777" w:rsidR="007A7083" w:rsidRDefault="007A7083">
      <w:pPr>
        <w:rPr>
          <w:rFonts w:hint="eastAsia"/>
        </w:rPr>
      </w:pPr>
      <w:r>
        <w:rPr>
          <w:rFonts w:hint="eastAsia"/>
        </w:rPr>
        <w:t>在日常生活中，“如梦初醒”可以用来形容多种情境。比如，在感情方面，当一方终于看清了对方的真实面目，不再被表象所蒙蔽时，就可以说他是如梦初醒；在学习或工作中，当个人经过长时间的努力探索后，忽然领悟到了解决问题的方法或是找到了职业发展的新路径，也可以用此成语来形容那种柳暗花明又一村的心情。当我们读到某些故事或历史事件时，若能从中得到启示并改变自己原有的看法，同样可以用“如梦初醒”来表达这一转变。</w:t>
      </w:r>
    </w:p>
    <w:p w14:paraId="5EFE4BD3" w14:textId="77777777" w:rsidR="007A7083" w:rsidRDefault="007A7083">
      <w:pPr>
        <w:rPr>
          <w:rFonts w:hint="eastAsia"/>
        </w:rPr>
      </w:pPr>
    </w:p>
    <w:p w14:paraId="5F18EC2C" w14:textId="77777777" w:rsidR="007A7083" w:rsidRDefault="007A7083">
      <w:pPr>
        <w:rPr>
          <w:rFonts w:hint="eastAsia"/>
        </w:rPr>
      </w:pPr>
      <w:r>
        <w:rPr>
          <w:rFonts w:hint="eastAsia"/>
        </w:rPr>
        <w:t xml:space="preserve"> </w:t>
      </w:r>
    </w:p>
    <w:p w14:paraId="7BCF46CA" w14:textId="77777777" w:rsidR="007A7083" w:rsidRDefault="007A7083">
      <w:pPr>
        <w:rPr>
          <w:rFonts w:hint="eastAsia"/>
        </w:rPr>
      </w:pPr>
      <w:r>
        <w:rPr>
          <w:rFonts w:hint="eastAsia"/>
        </w:rPr>
        <w:t>文化影响</w:t>
      </w:r>
    </w:p>
    <w:p w14:paraId="23033C7C" w14:textId="77777777" w:rsidR="007A7083" w:rsidRDefault="007A7083">
      <w:pPr>
        <w:rPr>
          <w:rFonts w:hint="eastAsia"/>
        </w:rPr>
      </w:pPr>
      <w:r>
        <w:rPr>
          <w:rFonts w:hint="eastAsia"/>
        </w:rPr>
        <w:t>随着时间和文化的传播，“如梦初醒”已经超越了其原始的语言范畴，成为了一种普遍的文化现象。它出现在各种形式的艺术创作中，包括诗歌、小说、戏剧以及电影等。通过这些媒介，更多的人了解到了这个成语背后所蕴含的思想价值，并将其融入了自己的生活经验和情感世界之中。它也提醒着我们，在任何时候都不应停止思考和反省，只有保持警觉的心灵才能避免陷入无谓的困惑之中，最终达到如梦初醒般的觉醒境界。</w:t>
      </w:r>
    </w:p>
    <w:p w14:paraId="40575B17" w14:textId="77777777" w:rsidR="007A7083" w:rsidRDefault="007A7083">
      <w:pPr>
        <w:rPr>
          <w:rFonts w:hint="eastAsia"/>
        </w:rPr>
      </w:pPr>
    </w:p>
    <w:p w14:paraId="44D94A25" w14:textId="77777777" w:rsidR="007A7083" w:rsidRDefault="007A7083">
      <w:pPr>
        <w:rPr>
          <w:rFonts w:hint="eastAsia"/>
        </w:rPr>
      </w:pPr>
      <w:r>
        <w:rPr>
          <w:rFonts w:hint="eastAsia"/>
        </w:rPr>
        <w:t>本文是由懂得生活网（dongdeshenghuo.com）为大家创作</w:t>
      </w:r>
    </w:p>
    <w:p w14:paraId="107375D0" w14:textId="724E672E" w:rsidR="00AC3467" w:rsidRDefault="00AC3467"/>
    <w:sectPr w:rsidR="00AC3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67"/>
    <w:rsid w:val="007A7083"/>
    <w:rsid w:val="00853FE6"/>
    <w:rsid w:val="00AC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6F44A-BA1B-4618-B260-BD75F8C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467"/>
    <w:rPr>
      <w:rFonts w:cstheme="majorBidi"/>
      <w:color w:val="2F5496" w:themeColor="accent1" w:themeShade="BF"/>
      <w:sz w:val="28"/>
      <w:szCs w:val="28"/>
    </w:rPr>
  </w:style>
  <w:style w:type="character" w:customStyle="1" w:styleId="50">
    <w:name w:val="标题 5 字符"/>
    <w:basedOn w:val="a0"/>
    <w:link w:val="5"/>
    <w:uiPriority w:val="9"/>
    <w:semiHidden/>
    <w:rsid w:val="00AC3467"/>
    <w:rPr>
      <w:rFonts w:cstheme="majorBidi"/>
      <w:color w:val="2F5496" w:themeColor="accent1" w:themeShade="BF"/>
      <w:sz w:val="24"/>
    </w:rPr>
  </w:style>
  <w:style w:type="character" w:customStyle="1" w:styleId="60">
    <w:name w:val="标题 6 字符"/>
    <w:basedOn w:val="a0"/>
    <w:link w:val="6"/>
    <w:uiPriority w:val="9"/>
    <w:semiHidden/>
    <w:rsid w:val="00AC3467"/>
    <w:rPr>
      <w:rFonts w:cstheme="majorBidi"/>
      <w:b/>
      <w:bCs/>
      <w:color w:val="2F5496" w:themeColor="accent1" w:themeShade="BF"/>
    </w:rPr>
  </w:style>
  <w:style w:type="character" w:customStyle="1" w:styleId="70">
    <w:name w:val="标题 7 字符"/>
    <w:basedOn w:val="a0"/>
    <w:link w:val="7"/>
    <w:uiPriority w:val="9"/>
    <w:semiHidden/>
    <w:rsid w:val="00AC3467"/>
    <w:rPr>
      <w:rFonts w:cstheme="majorBidi"/>
      <w:b/>
      <w:bCs/>
      <w:color w:val="595959" w:themeColor="text1" w:themeTint="A6"/>
    </w:rPr>
  </w:style>
  <w:style w:type="character" w:customStyle="1" w:styleId="80">
    <w:name w:val="标题 8 字符"/>
    <w:basedOn w:val="a0"/>
    <w:link w:val="8"/>
    <w:uiPriority w:val="9"/>
    <w:semiHidden/>
    <w:rsid w:val="00AC3467"/>
    <w:rPr>
      <w:rFonts w:cstheme="majorBidi"/>
      <w:color w:val="595959" w:themeColor="text1" w:themeTint="A6"/>
    </w:rPr>
  </w:style>
  <w:style w:type="character" w:customStyle="1" w:styleId="90">
    <w:name w:val="标题 9 字符"/>
    <w:basedOn w:val="a0"/>
    <w:link w:val="9"/>
    <w:uiPriority w:val="9"/>
    <w:semiHidden/>
    <w:rsid w:val="00AC3467"/>
    <w:rPr>
      <w:rFonts w:eastAsiaTheme="majorEastAsia" w:cstheme="majorBidi"/>
      <w:color w:val="595959" w:themeColor="text1" w:themeTint="A6"/>
    </w:rPr>
  </w:style>
  <w:style w:type="paragraph" w:styleId="a3">
    <w:name w:val="Title"/>
    <w:basedOn w:val="a"/>
    <w:next w:val="a"/>
    <w:link w:val="a4"/>
    <w:uiPriority w:val="10"/>
    <w:qFormat/>
    <w:rsid w:val="00AC3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467"/>
    <w:pPr>
      <w:spacing w:before="160"/>
      <w:jc w:val="center"/>
    </w:pPr>
    <w:rPr>
      <w:i/>
      <w:iCs/>
      <w:color w:val="404040" w:themeColor="text1" w:themeTint="BF"/>
    </w:rPr>
  </w:style>
  <w:style w:type="character" w:customStyle="1" w:styleId="a8">
    <w:name w:val="引用 字符"/>
    <w:basedOn w:val="a0"/>
    <w:link w:val="a7"/>
    <w:uiPriority w:val="29"/>
    <w:rsid w:val="00AC3467"/>
    <w:rPr>
      <w:i/>
      <w:iCs/>
      <w:color w:val="404040" w:themeColor="text1" w:themeTint="BF"/>
    </w:rPr>
  </w:style>
  <w:style w:type="paragraph" w:styleId="a9">
    <w:name w:val="List Paragraph"/>
    <w:basedOn w:val="a"/>
    <w:uiPriority w:val="34"/>
    <w:qFormat/>
    <w:rsid w:val="00AC3467"/>
    <w:pPr>
      <w:ind w:left="720"/>
      <w:contextualSpacing/>
    </w:pPr>
  </w:style>
  <w:style w:type="character" w:styleId="aa">
    <w:name w:val="Intense Emphasis"/>
    <w:basedOn w:val="a0"/>
    <w:uiPriority w:val="21"/>
    <w:qFormat/>
    <w:rsid w:val="00AC3467"/>
    <w:rPr>
      <w:i/>
      <w:iCs/>
      <w:color w:val="2F5496" w:themeColor="accent1" w:themeShade="BF"/>
    </w:rPr>
  </w:style>
  <w:style w:type="paragraph" w:styleId="ab">
    <w:name w:val="Intense Quote"/>
    <w:basedOn w:val="a"/>
    <w:next w:val="a"/>
    <w:link w:val="ac"/>
    <w:uiPriority w:val="30"/>
    <w:qFormat/>
    <w:rsid w:val="00AC3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467"/>
    <w:rPr>
      <w:i/>
      <w:iCs/>
      <w:color w:val="2F5496" w:themeColor="accent1" w:themeShade="BF"/>
    </w:rPr>
  </w:style>
  <w:style w:type="character" w:styleId="ad">
    <w:name w:val="Intense Reference"/>
    <w:basedOn w:val="a0"/>
    <w:uiPriority w:val="32"/>
    <w:qFormat/>
    <w:rsid w:val="00AC3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