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A488" w14:textId="77777777" w:rsidR="003E35B8" w:rsidRDefault="003E35B8">
      <w:pPr>
        <w:rPr>
          <w:rFonts w:hint="eastAsia"/>
        </w:rPr>
      </w:pPr>
      <w:r>
        <w:rPr>
          <w:rFonts w:hint="eastAsia"/>
        </w:rPr>
        <w:t>天下煕煕，天下攘攘的拼音：tiān xià xī xī, tiān xià rǎng rǎng</w:t>
      </w:r>
    </w:p>
    <w:p w14:paraId="53925EBD" w14:textId="77777777" w:rsidR="003E35B8" w:rsidRDefault="003E35B8">
      <w:pPr>
        <w:rPr>
          <w:rFonts w:hint="eastAsia"/>
        </w:rPr>
      </w:pPr>
      <w:r>
        <w:rPr>
          <w:rFonts w:hint="eastAsia"/>
        </w:rPr>
        <w:t>这句话出自《老子》一书，是古代中国哲学思想的重要表达之一。原文为“天下皆知美之为美，斯恶已；皆知善之为善，斯不善已。故有无相生，难易相成，长短相形，高下相盈，音声相和，前后相随。是以圣人处无为之事，行不言之教；万物作焉而不辞，生而不有，为而不恃，功成而弗居。夫唯弗居，是以不去。”这里所提到的“天下煕煕”、“天下攘攘”，形容的是人们在追逐利益时的忙碌和纷扰景象。</w:t>
      </w:r>
    </w:p>
    <w:p w14:paraId="687B214D" w14:textId="77777777" w:rsidR="003E35B8" w:rsidRDefault="003E35B8">
      <w:pPr>
        <w:rPr>
          <w:rFonts w:hint="eastAsia"/>
        </w:rPr>
      </w:pPr>
    </w:p>
    <w:p w14:paraId="26C2D82D" w14:textId="77777777" w:rsidR="003E35B8" w:rsidRDefault="003E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DEBF1" w14:textId="77777777" w:rsidR="003E35B8" w:rsidRDefault="003E35B8">
      <w:pPr>
        <w:rPr>
          <w:rFonts w:hint="eastAsia"/>
        </w:rPr>
      </w:pPr>
      <w:r>
        <w:rPr>
          <w:rFonts w:hint="eastAsia"/>
        </w:rPr>
        <w:t>历史背景下的解读</w:t>
      </w:r>
    </w:p>
    <w:p w14:paraId="0BEF4F0B" w14:textId="77777777" w:rsidR="003E35B8" w:rsidRDefault="003E35B8">
      <w:pPr>
        <w:rPr>
          <w:rFonts w:hint="eastAsia"/>
        </w:rPr>
      </w:pPr>
      <w:r>
        <w:rPr>
          <w:rFonts w:hint="eastAsia"/>
        </w:rPr>
        <w:t>从历史上看，“天下煕煕，天下攘攘”反映了春秋战国时期社会的动乱与变迁。这是一个诸侯争霸、战争频发的时代，各国有志之士纷纷出谋划策，以图强盛自己的国家。在这个背景下，人们为了生存和发展，不得不努力工作，四处奔波，寻求更好的生活条件。这种社会现象被老子敏锐地捕捉，并通过简洁的语言概括出来，成为对当时社会风貌的一种写照。</w:t>
      </w:r>
    </w:p>
    <w:p w14:paraId="0C6A5F27" w14:textId="77777777" w:rsidR="003E35B8" w:rsidRDefault="003E35B8">
      <w:pPr>
        <w:rPr>
          <w:rFonts w:hint="eastAsia"/>
        </w:rPr>
      </w:pPr>
    </w:p>
    <w:p w14:paraId="597F295F" w14:textId="77777777" w:rsidR="003E35B8" w:rsidRDefault="003E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A0A8" w14:textId="77777777" w:rsidR="003E35B8" w:rsidRDefault="003E35B8">
      <w:pPr>
        <w:rPr>
          <w:rFonts w:hint="eastAsia"/>
        </w:rPr>
      </w:pPr>
      <w:r>
        <w:rPr>
          <w:rFonts w:hint="eastAsia"/>
        </w:rPr>
        <w:t>哲学意义</w:t>
      </w:r>
    </w:p>
    <w:p w14:paraId="69FF7D17" w14:textId="77777777" w:rsidR="003E35B8" w:rsidRDefault="003E35B8">
      <w:pPr>
        <w:rPr>
          <w:rFonts w:hint="eastAsia"/>
        </w:rPr>
      </w:pPr>
      <w:r>
        <w:rPr>
          <w:rFonts w:hint="eastAsia"/>
        </w:rPr>
        <w:t>从哲学的角度来看，这两句话揭示了人类行为和社会现象背后的深层道理。老子认为，世间万物都是相对存在的，人们的追求和欲望造成了社会上的熙熙攘攘。然而，真正的智慧在于超越这些表象，达到一种更高的精神境界——即所谓的“无为”。在这种状态下，个人能够顺应自然规律，不做过度干预，让事物按照自身的逻辑发展变化。这不仅是对统治者的建议，也是对普通民众生活的启示。</w:t>
      </w:r>
    </w:p>
    <w:p w14:paraId="79775652" w14:textId="77777777" w:rsidR="003E35B8" w:rsidRDefault="003E35B8">
      <w:pPr>
        <w:rPr>
          <w:rFonts w:hint="eastAsia"/>
        </w:rPr>
      </w:pPr>
    </w:p>
    <w:p w14:paraId="57380F4B" w14:textId="77777777" w:rsidR="003E35B8" w:rsidRDefault="003E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B3C5" w14:textId="77777777" w:rsidR="003E35B8" w:rsidRDefault="003E35B8">
      <w:pPr>
        <w:rPr>
          <w:rFonts w:hint="eastAsia"/>
        </w:rPr>
      </w:pPr>
      <w:r>
        <w:rPr>
          <w:rFonts w:hint="eastAsia"/>
        </w:rPr>
        <w:t>现代意义</w:t>
      </w:r>
    </w:p>
    <w:p w14:paraId="6BC04A9B" w14:textId="77777777" w:rsidR="003E35B8" w:rsidRDefault="003E35B8">
      <w:pPr>
        <w:rPr>
          <w:rFonts w:hint="eastAsia"/>
        </w:rPr>
      </w:pPr>
      <w:r>
        <w:rPr>
          <w:rFonts w:hint="eastAsia"/>
        </w:rPr>
        <w:t>在现代社会，“天下煕煕，天下攘攘”的现象依然存在，甚至更加显著。随着全球化进程加快以及信息技术的发展，人们的活动范围变得更加广泛，交流更加频繁。与此竞争压力也日益增大，人们为了实现个人价值或满足物质需求而不懈奋斗。尽管如此，老子的思想仍然具有重要的现实指导作用。它提醒我们，在追求目标的过程中不要迷失自我，要保持内心的平静与清醒，学会在喧嚣的世界中找到属于自己的宁静之地。</w:t>
      </w:r>
    </w:p>
    <w:p w14:paraId="1A0C72C2" w14:textId="77777777" w:rsidR="003E35B8" w:rsidRDefault="003E35B8">
      <w:pPr>
        <w:rPr>
          <w:rFonts w:hint="eastAsia"/>
        </w:rPr>
      </w:pPr>
    </w:p>
    <w:p w14:paraId="5E889571" w14:textId="77777777" w:rsidR="003E35B8" w:rsidRDefault="003E3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7B2A" w14:textId="77777777" w:rsidR="003E35B8" w:rsidRDefault="003E35B8">
      <w:pPr>
        <w:rPr>
          <w:rFonts w:hint="eastAsia"/>
        </w:rPr>
      </w:pPr>
      <w:r>
        <w:rPr>
          <w:rFonts w:hint="eastAsia"/>
        </w:rPr>
        <w:t>文化影响</w:t>
      </w:r>
    </w:p>
    <w:p w14:paraId="49B046FD" w14:textId="77777777" w:rsidR="003E35B8" w:rsidRDefault="003E35B8">
      <w:pPr>
        <w:rPr>
          <w:rFonts w:hint="eastAsia"/>
        </w:rPr>
      </w:pPr>
      <w:r>
        <w:rPr>
          <w:rFonts w:hint="eastAsia"/>
        </w:rPr>
        <w:t>除了其哲学价值外，“天下煕煕，天下攘攘”还对中国传统文化产生了深远的影响。它出现在众多文学作品中，成为了描述社会百态的经典表述。无论是诗歌、小说还是戏剧，都能看到这一理念的身影。在艺术创作方面，许多画家、书法家也将此作为灵感来源，用笔墨传达出对于世事无常和个人修养之间关系的理解。这句话不仅仅是一段文字，更承载着中华民族悠久的历史记忆和深刻的哲理思考。</w:t>
      </w:r>
    </w:p>
    <w:p w14:paraId="3F6A9B5F" w14:textId="77777777" w:rsidR="003E35B8" w:rsidRDefault="003E35B8">
      <w:pPr>
        <w:rPr>
          <w:rFonts w:hint="eastAsia"/>
        </w:rPr>
      </w:pPr>
    </w:p>
    <w:p w14:paraId="1A4A228C" w14:textId="77777777" w:rsidR="003E35B8" w:rsidRDefault="003E3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03D5C" w14:textId="77D750F8" w:rsidR="001A2DE0" w:rsidRDefault="001A2DE0"/>
    <w:sectPr w:rsidR="001A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E0"/>
    <w:rsid w:val="001A2DE0"/>
    <w:rsid w:val="003E35B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1462-3B3A-4227-9675-43138D2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