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829E3" w14:textId="77777777" w:rsidR="00E919CC" w:rsidRDefault="00E919CC">
      <w:pPr>
        <w:rPr>
          <w:rFonts w:hint="eastAsia"/>
        </w:rPr>
      </w:pPr>
      <w:r>
        <w:rPr>
          <w:rFonts w:hint="eastAsia"/>
        </w:rPr>
        <w:t>壤嵌的拼意</w:t>
      </w:r>
    </w:p>
    <w:p w14:paraId="182CC0B3" w14:textId="77777777" w:rsidR="00E919CC" w:rsidRDefault="00E919CC">
      <w:pPr>
        <w:rPr>
          <w:rFonts w:hint="eastAsia"/>
        </w:rPr>
      </w:pPr>
      <w:r>
        <w:rPr>
          <w:rFonts w:hint="eastAsia"/>
        </w:rPr>
        <w:t>在汉语中，"壤嵌"并非一个常见的词汇组合，它可能是对特定文化现象、艺术形式或是地方特色的一种表述。由于这个词语并不广泛使用，我们可能需要对其进行一定的解读和扩展来理解其背后的含义。为了构建关于“壤嵌”的叙述，我们可以假设它代表了一种将不同元素融合在一起的艺术或工艺，其中“壤”指代土壤或者土地，而“嵌”则意味着镶嵌或嵌入。</w:t>
      </w:r>
    </w:p>
    <w:p w14:paraId="1A11E23F" w14:textId="77777777" w:rsidR="00E919CC" w:rsidRDefault="00E919CC">
      <w:pPr>
        <w:rPr>
          <w:rFonts w:hint="eastAsia"/>
        </w:rPr>
      </w:pPr>
    </w:p>
    <w:p w14:paraId="078A2EA1" w14:textId="77777777" w:rsidR="00E919CC" w:rsidRDefault="00E919CC">
      <w:pPr>
        <w:rPr>
          <w:rFonts w:hint="eastAsia"/>
        </w:rPr>
      </w:pPr>
      <w:r>
        <w:rPr>
          <w:rFonts w:hint="eastAsia"/>
        </w:rPr>
        <w:t xml:space="preserve"> </w:t>
      </w:r>
    </w:p>
    <w:p w14:paraId="326F4259" w14:textId="77777777" w:rsidR="00E919CC" w:rsidRDefault="00E919CC">
      <w:pPr>
        <w:rPr>
          <w:rFonts w:hint="eastAsia"/>
        </w:rPr>
      </w:pPr>
      <w:r>
        <w:rPr>
          <w:rFonts w:hint="eastAsia"/>
        </w:rPr>
        <w:t>从自然到人文：壤嵌的意义</w:t>
      </w:r>
    </w:p>
    <w:p w14:paraId="469ECD22" w14:textId="77777777" w:rsidR="00E919CC" w:rsidRDefault="00E919CC">
      <w:pPr>
        <w:rPr>
          <w:rFonts w:hint="eastAsia"/>
        </w:rPr>
      </w:pPr>
      <w:r>
        <w:rPr>
          <w:rFonts w:hint="eastAsia"/>
        </w:rPr>
        <w:t>如果我们把视角转向自然与人文之间的关系，“壤嵌”可以被看作是自然环境与人类活动相互作用的最后的总结。土壤作为地球表面的一层薄壳，承载着无数的生命形式，并且在很大程度上影响着人类的生活方式和社会发展。人们通过农业、建筑等各种活动改造土壤，同时也利用土壤中的资源创造出丰富多彩的文化遗产。因此，“壤嵌”也可以象征着人与自然之间不可分割的联系，以及这种联系所孕育出的独特文明。</w:t>
      </w:r>
    </w:p>
    <w:p w14:paraId="3E1FA1E1" w14:textId="77777777" w:rsidR="00E919CC" w:rsidRDefault="00E919CC">
      <w:pPr>
        <w:rPr>
          <w:rFonts w:hint="eastAsia"/>
        </w:rPr>
      </w:pPr>
    </w:p>
    <w:p w14:paraId="217495E7" w14:textId="77777777" w:rsidR="00E919CC" w:rsidRDefault="00E919CC">
      <w:pPr>
        <w:rPr>
          <w:rFonts w:hint="eastAsia"/>
        </w:rPr>
      </w:pPr>
      <w:r>
        <w:rPr>
          <w:rFonts w:hint="eastAsia"/>
        </w:rPr>
        <w:t xml:space="preserve"> </w:t>
      </w:r>
    </w:p>
    <w:p w14:paraId="0294819A" w14:textId="77777777" w:rsidR="00E919CC" w:rsidRDefault="00E919CC">
      <w:pPr>
        <w:rPr>
          <w:rFonts w:hint="eastAsia"/>
        </w:rPr>
      </w:pPr>
      <w:r>
        <w:rPr>
          <w:rFonts w:hint="eastAsia"/>
        </w:rPr>
        <w:t>壤嵌：传统技艺的体现</w:t>
      </w:r>
    </w:p>
    <w:p w14:paraId="697A64EE" w14:textId="77777777" w:rsidR="00E919CC" w:rsidRDefault="00E919CC">
      <w:pPr>
        <w:rPr>
          <w:rFonts w:hint="eastAsia"/>
        </w:rPr>
      </w:pPr>
      <w:r>
        <w:rPr>
          <w:rFonts w:hint="eastAsia"/>
        </w:rPr>
        <w:t>在中国的一些地区，存在着一种传统的手工艺——陶瓷制作。陶瓷艺人会精心挑选适合烧制的泥土（即“壤”），然后运用精湛的技术将这些泥土塑造成各种精美的器皿，在成型后进行装饰时，常常会采用镶嵌金属、宝石或其他材料的方法（即“嵌”）。这种结合了自然材料和技术匠心的作品不仅体现了艺术家们的创造力，更反映了当地的文化特色和历史传承。所以在这个语境下，“壤嵌”就成为了一种连接过去与现在、沟通物质世界与精神世界的桥梁。</w:t>
      </w:r>
    </w:p>
    <w:p w14:paraId="7D027CAD" w14:textId="77777777" w:rsidR="00E919CC" w:rsidRDefault="00E919CC">
      <w:pPr>
        <w:rPr>
          <w:rFonts w:hint="eastAsia"/>
        </w:rPr>
      </w:pPr>
    </w:p>
    <w:p w14:paraId="41CBC36E" w14:textId="77777777" w:rsidR="00E919CC" w:rsidRDefault="00E919CC">
      <w:pPr>
        <w:rPr>
          <w:rFonts w:hint="eastAsia"/>
        </w:rPr>
      </w:pPr>
      <w:r>
        <w:rPr>
          <w:rFonts w:hint="eastAsia"/>
        </w:rPr>
        <w:t xml:space="preserve"> </w:t>
      </w:r>
    </w:p>
    <w:p w14:paraId="644AA74E" w14:textId="77777777" w:rsidR="00E919CC" w:rsidRDefault="00E919CC">
      <w:pPr>
        <w:rPr>
          <w:rFonts w:hint="eastAsia"/>
        </w:rPr>
      </w:pPr>
      <w:r>
        <w:rPr>
          <w:rFonts w:hint="eastAsia"/>
        </w:rPr>
        <w:t>现代视角下的壤嵌</w:t>
      </w:r>
    </w:p>
    <w:p w14:paraId="441CCABD" w14:textId="77777777" w:rsidR="00E919CC" w:rsidRDefault="00E919CC">
      <w:pPr>
        <w:rPr>
          <w:rFonts w:hint="eastAsia"/>
        </w:rPr>
      </w:pPr>
      <w:r>
        <w:rPr>
          <w:rFonts w:hint="eastAsia"/>
        </w:rPr>
        <w:t>随着时代的发展，“壤嵌”的概念或许可以在更加广阔的范围内得到应用。例如，在城市规划中，设计师们可能会考虑如何更好地将绿地融入建筑物之间，实现“绿植入城”的理念；在环境保护方面，则强调恢复退化的土地生态系统，使大自然重新焕发活力。无论是哪一种情况，“壤嵌”都代表着一种和谐共生的态度，鼓励我们在追求进步的同时尊重自然规律，保护我们共同赖以生存的家园。</w:t>
      </w:r>
    </w:p>
    <w:p w14:paraId="0A1136E1" w14:textId="77777777" w:rsidR="00E919CC" w:rsidRDefault="00E919CC">
      <w:pPr>
        <w:rPr>
          <w:rFonts w:hint="eastAsia"/>
        </w:rPr>
      </w:pPr>
    </w:p>
    <w:p w14:paraId="4529D52B" w14:textId="77777777" w:rsidR="00E919CC" w:rsidRDefault="00E919CC">
      <w:pPr>
        <w:rPr>
          <w:rFonts w:hint="eastAsia"/>
        </w:rPr>
      </w:pPr>
      <w:r>
        <w:rPr>
          <w:rFonts w:hint="eastAsia"/>
        </w:rPr>
        <w:lastRenderedPageBreak/>
        <w:t xml:space="preserve"> </w:t>
      </w:r>
    </w:p>
    <w:p w14:paraId="6BC320DC" w14:textId="77777777" w:rsidR="00E919CC" w:rsidRDefault="00E919CC">
      <w:pPr>
        <w:rPr>
          <w:rFonts w:hint="eastAsia"/>
        </w:rPr>
      </w:pPr>
      <w:r>
        <w:rPr>
          <w:rFonts w:hint="eastAsia"/>
        </w:rPr>
        <w:t>最后的总结</w:t>
      </w:r>
    </w:p>
    <w:p w14:paraId="5868D55F" w14:textId="77777777" w:rsidR="00E919CC" w:rsidRDefault="00E919CC">
      <w:pPr>
        <w:rPr>
          <w:rFonts w:hint="eastAsia"/>
        </w:rPr>
      </w:pPr>
      <w:r>
        <w:rPr>
          <w:rFonts w:hint="eastAsia"/>
        </w:rPr>
        <w:t>“壤嵌”虽然不是一个标准定义的术语，但它为我们提供了一个思考自然与人文关系的新角度。它既是对传统技艺的赞美，也是对未来发展方向的启示。通过对“壤嵌”的探讨，我们能够更加深刻地认识到人与自然之间复杂而又美妙的关系，并从中汲取智慧，为创造一个更加美好的世界贡献自己的力量。</w:t>
      </w:r>
    </w:p>
    <w:p w14:paraId="34BF9E1E" w14:textId="77777777" w:rsidR="00E919CC" w:rsidRDefault="00E919CC">
      <w:pPr>
        <w:rPr>
          <w:rFonts w:hint="eastAsia"/>
        </w:rPr>
      </w:pPr>
    </w:p>
    <w:p w14:paraId="45912200" w14:textId="77777777" w:rsidR="00E919CC" w:rsidRDefault="00E919CC">
      <w:pPr>
        <w:rPr>
          <w:rFonts w:hint="eastAsia"/>
        </w:rPr>
      </w:pPr>
      <w:r>
        <w:rPr>
          <w:rFonts w:hint="eastAsia"/>
        </w:rPr>
        <w:t>本文是由懂得生活网（dongdeshenghuo.com）为大家创作</w:t>
      </w:r>
    </w:p>
    <w:p w14:paraId="0D38F3B4" w14:textId="3621B107" w:rsidR="003968AD" w:rsidRDefault="003968AD"/>
    <w:sectPr w:rsidR="00396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AD"/>
    <w:rsid w:val="0028310B"/>
    <w:rsid w:val="003968AD"/>
    <w:rsid w:val="00E9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EE86D-B686-4A02-B711-6C21250D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8AD"/>
    <w:rPr>
      <w:rFonts w:cstheme="majorBidi"/>
      <w:color w:val="2F5496" w:themeColor="accent1" w:themeShade="BF"/>
      <w:sz w:val="28"/>
      <w:szCs w:val="28"/>
    </w:rPr>
  </w:style>
  <w:style w:type="character" w:customStyle="1" w:styleId="50">
    <w:name w:val="标题 5 字符"/>
    <w:basedOn w:val="a0"/>
    <w:link w:val="5"/>
    <w:uiPriority w:val="9"/>
    <w:semiHidden/>
    <w:rsid w:val="003968AD"/>
    <w:rPr>
      <w:rFonts w:cstheme="majorBidi"/>
      <w:color w:val="2F5496" w:themeColor="accent1" w:themeShade="BF"/>
      <w:sz w:val="24"/>
    </w:rPr>
  </w:style>
  <w:style w:type="character" w:customStyle="1" w:styleId="60">
    <w:name w:val="标题 6 字符"/>
    <w:basedOn w:val="a0"/>
    <w:link w:val="6"/>
    <w:uiPriority w:val="9"/>
    <w:semiHidden/>
    <w:rsid w:val="003968AD"/>
    <w:rPr>
      <w:rFonts w:cstheme="majorBidi"/>
      <w:b/>
      <w:bCs/>
      <w:color w:val="2F5496" w:themeColor="accent1" w:themeShade="BF"/>
    </w:rPr>
  </w:style>
  <w:style w:type="character" w:customStyle="1" w:styleId="70">
    <w:name w:val="标题 7 字符"/>
    <w:basedOn w:val="a0"/>
    <w:link w:val="7"/>
    <w:uiPriority w:val="9"/>
    <w:semiHidden/>
    <w:rsid w:val="003968AD"/>
    <w:rPr>
      <w:rFonts w:cstheme="majorBidi"/>
      <w:b/>
      <w:bCs/>
      <w:color w:val="595959" w:themeColor="text1" w:themeTint="A6"/>
    </w:rPr>
  </w:style>
  <w:style w:type="character" w:customStyle="1" w:styleId="80">
    <w:name w:val="标题 8 字符"/>
    <w:basedOn w:val="a0"/>
    <w:link w:val="8"/>
    <w:uiPriority w:val="9"/>
    <w:semiHidden/>
    <w:rsid w:val="003968AD"/>
    <w:rPr>
      <w:rFonts w:cstheme="majorBidi"/>
      <w:color w:val="595959" w:themeColor="text1" w:themeTint="A6"/>
    </w:rPr>
  </w:style>
  <w:style w:type="character" w:customStyle="1" w:styleId="90">
    <w:name w:val="标题 9 字符"/>
    <w:basedOn w:val="a0"/>
    <w:link w:val="9"/>
    <w:uiPriority w:val="9"/>
    <w:semiHidden/>
    <w:rsid w:val="003968AD"/>
    <w:rPr>
      <w:rFonts w:eastAsiaTheme="majorEastAsia" w:cstheme="majorBidi"/>
      <w:color w:val="595959" w:themeColor="text1" w:themeTint="A6"/>
    </w:rPr>
  </w:style>
  <w:style w:type="paragraph" w:styleId="a3">
    <w:name w:val="Title"/>
    <w:basedOn w:val="a"/>
    <w:next w:val="a"/>
    <w:link w:val="a4"/>
    <w:uiPriority w:val="10"/>
    <w:qFormat/>
    <w:rsid w:val="00396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8AD"/>
    <w:pPr>
      <w:spacing w:before="160"/>
      <w:jc w:val="center"/>
    </w:pPr>
    <w:rPr>
      <w:i/>
      <w:iCs/>
      <w:color w:val="404040" w:themeColor="text1" w:themeTint="BF"/>
    </w:rPr>
  </w:style>
  <w:style w:type="character" w:customStyle="1" w:styleId="a8">
    <w:name w:val="引用 字符"/>
    <w:basedOn w:val="a0"/>
    <w:link w:val="a7"/>
    <w:uiPriority w:val="29"/>
    <w:rsid w:val="003968AD"/>
    <w:rPr>
      <w:i/>
      <w:iCs/>
      <w:color w:val="404040" w:themeColor="text1" w:themeTint="BF"/>
    </w:rPr>
  </w:style>
  <w:style w:type="paragraph" w:styleId="a9">
    <w:name w:val="List Paragraph"/>
    <w:basedOn w:val="a"/>
    <w:uiPriority w:val="34"/>
    <w:qFormat/>
    <w:rsid w:val="003968AD"/>
    <w:pPr>
      <w:ind w:left="720"/>
      <w:contextualSpacing/>
    </w:pPr>
  </w:style>
  <w:style w:type="character" w:styleId="aa">
    <w:name w:val="Intense Emphasis"/>
    <w:basedOn w:val="a0"/>
    <w:uiPriority w:val="21"/>
    <w:qFormat/>
    <w:rsid w:val="003968AD"/>
    <w:rPr>
      <w:i/>
      <w:iCs/>
      <w:color w:val="2F5496" w:themeColor="accent1" w:themeShade="BF"/>
    </w:rPr>
  </w:style>
  <w:style w:type="paragraph" w:styleId="ab">
    <w:name w:val="Intense Quote"/>
    <w:basedOn w:val="a"/>
    <w:next w:val="a"/>
    <w:link w:val="ac"/>
    <w:uiPriority w:val="30"/>
    <w:qFormat/>
    <w:rsid w:val="00396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8AD"/>
    <w:rPr>
      <w:i/>
      <w:iCs/>
      <w:color w:val="2F5496" w:themeColor="accent1" w:themeShade="BF"/>
    </w:rPr>
  </w:style>
  <w:style w:type="character" w:styleId="ad">
    <w:name w:val="Intense Reference"/>
    <w:basedOn w:val="a0"/>
    <w:uiPriority w:val="32"/>
    <w:qFormat/>
    <w:rsid w:val="00396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