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4883" w14:textId="77777777" w:rsidR="000C1757" w:rsidRDefault="000C1757">
      <w:pPr>
        <w:rPr>
          <w:rFonts w:hint="eastAsia"/>
        </w:rPr>
      </w:pPr>
      <w:r>
        <w:rPr>
          <w:rFonts w:hint="eastAsia"/>
        </w:rPr>
        <w:t>削筋的拼音：xiāo jīn</w:t>
      </w:r>
    </w:p>
    <w:p w14:paraId="2A1E2863" w14:textId="77777777" w:rsidR="000C1757" w:rsidRDefault="000C1757">
      <w:pPr>
        <w:rPr>
          <w:rFonts w:hint="eastAsia"/>
        </w:rPr>
      </w:pPr>
      <w:r>
        <w:rPr>
          <w:rFonts w:hint="eastAsia"/>
        </w:rPr>
        <w:t>在汉语的世界里，每个词汇都有其独特的发音规则，而"削筋"这个词语也不例外。它的拼音是“xiāo jīn”。对于学习中文的人来说，正确地掌握拼音不仅是读准字词的基础，也是理解汉字构成和含义的关键一步。</w:t>
      </w:r>
    </w:p>
    <w:p w14:paraId="384246DF" w14:textId="77777777" w:rsidR="000C1757" w:rsidRDefault="000C1757">
      <w:pPr>
        <w:rPr>
          <w:rFonts w:hint="eastAsia"/>
        </w:rPr>
      </w:pPr>
    </w:p>
    <w:p w14:paraId="28BD758E" w14:textId="77777777" w:rsidR="000C1757" w:rsidRDefault="000C1757">
      <w:pPr>
        <w:rPr>
          <w:rFonts w:hint="eastAsia"/>
        </w:rPr>
      </w:pPr>
      <w:r>
        <w:rPr>
          <w:rFonts w:hint="eastAsia"/>
        </w:rPr>
        <w:t xml:space="preserve"> </w:t>
      </w:r>
    </w:p>
    <w:p w14:paraId="2D34F0A9" w14:textId="77777777" w:rsidR="000C1757" w:rsidRDefault="000C1757">
      <w:pPr>
        <w:rPr>
          <w:rFonts w:hint="eastAsia"/>
        </w:rPr>
      </w:pPr>
      <w:r>
        <w:rPr>
          <w:rFonts w:hint="eastAsia"/>
        </w:rPr>
        <w:t>削筋的基本含义</w:t>
      </w:r>
    </w:p>
    <w:p w14:paraId="6951A7C6" w14:textId="77777777" w:rsidR="000C1757" w:rsidRDefault="000C1757">
      <w:pPr>
        <w:rPr>
          <w:rFonts w:hint="eastAsia"/>
        </w:rPr>
      </w:pPr>
      <w:r>
        <w:rPr>
          <w:rFonts w:hint="eastAsia"/>
        </w:rPr>
        <w:t>削筋是一个在传统中医理论中使用的术语。它指的是通过针灸、推拿或者其他物理治疗方法来放松肌肉紧张或者缓解疼痛的一种技术。削筋的目的在于疏通经络，促进气血流通，从而达到治疗疾病或改善健康状态的效果。在实际应用中，削筋通常是由专业的中医师来进行操作，以确保安全有效。</w:t>
      </w:r>
    </w:p>
    <w:p w14:paraId="5EF22282" w14:textId="77777777" w:rsidR="000C1757" w:rsidRDefault="000C1757">
      <w:pPr>
        <w:rPr>
          <w:rFonts w:hint="eastAsia"/>
        </w:rPr>
      </w:pPr>
    </w:p>
    <w:p w14:paraId="726BD0C6" w14:textId="77777777" w:rsidR="000C1757" w:rsidRDefault="000C1757">
      <w:pPr>
        <w:rPr>
          <w:rFonts w:hint="eastAsia"/>
        </w:rPr>
      </w:pPr>
      <w:r>
        <w:rPr>
          <w:rFonts w:hint="eastAsia"/>
        </w:rPr>
        <w:t xml:space="preserve"> </w:t>
      </w:r>
    </w:p>
    <w:p w14:paraId="6A90A14A" w14:textId="77777777" w:rsidR="000C1757" w:rsidRDefault="000C1757">
      <w:pPr>
        <w:rPr>
          <w:rFonts w:hint="eastAsia"/>
        </w:rPr>
      </w:pPr>
      <w:r>
        <w:rPr>
          <w:rFonts w:hint="eastAsia"/>
        </w:rPr>
        <w:t>削筋的历史与演变</w:t>
      </w:r>
    </w:p>
    <w:p w14:paraId="17EDBE6F" w14:textId="77777777" w:rsidR="000C1757" w:rsidRDefault="000C1757">
      <w:pPr>
        <w:rPr>
          <w:rFonts w:hint="eastAsia"/>
        </w:rPr>
      </w:pPr>
      <w:r>
        <w:rPr>
          <w:rFonts w:hint="eastAsia"/>
        </w:rPr>
        <w:t>从历史的角度来看，削筋作为中医的一部分，有着悠久的历史。古代医书如《黄帝内经》等经典文献中就有记载关于身体调理的方法，其中不乏涉及到对肌肉筋骨的操作。随着时间的发展和技术的进步，削筋的方法也在不断改进和完善。现代医学也逐渐认识到中国传统疗法的价值，并尝试将一些传统的削筋技巧融入到康复治疗当中。</w:t>
      </w:r>
    </w:p>
    <w:p w14:paraId="621F2519" w14:textId="77777777" w:rsidR="000C1757" w:rsidRDefault="000C1757">
      <w:pPr>
        <w:rPr>
          <w:rFonts w:hint="eastAsia"/>
        </w:rPr>
      </w:pPr>
    </w:p>
    <w:p w14:paraId="0C7DBE09" w14:textId="77777777" w:rsidR="000C1757" w:rsidRDefault="000C1757">
      <w:pPr>
        <w:rPr>
          <w:rFonts w:hint="eastAsia"/>
        </w:rPr>
      </w:pPr>
      <w:r>
        <w:rPr>
          <w:rFonts w:hint="eastAsia"/>
        </w:rPr>
        <w:t xml:space="preserve"> </w:t>
      </w:r>
    </w:p>
    <w:p w14:paraId="6D5F0049" w14:textId="77777777" w:rsidR="000C1757" w:rsidRDefault="000C1757">
      <w:pPr>
        <w:rPr>
          <w:rFonts w:hint="eastAsia"/>
        </w:rPr>
      </w:pPr>
      <w:r>
        <w:rPr>
          <w:rFonts w:hint="eastAsia"/>
        </w:rPr>
        <w:t>削筋的应用范围</w:t>
      </w:r>
    </w:p>
    <w:p w14:paraId="254C9B17" w14:textId="77777777" w:rsidR="000C1757" w:rsidRDefault="000C1757">
      <w:pPr>
        <w:rPr>
          <w:rFonts w:hint="eastAsia"/>
        </w:rPr>
      </w:pPr>
      <w:r>
        <w:rPr>
          <w:rFonts w:hint="eastAsia"/>
        </w:rPr>
        <w:t>削筋适用于多种情况下的肌肉问题，比如长期伏案工作导致的颈部僵硬、运动损伤引起的局部疼痛以及慢性疲劳综合症带来的全身酸痛感等。在美容领域，削筋也被用来帮助面部轮廓更加紧致，减少因年龄增长而产生的松弛现象。值得注意的是，尽管削筋有很多好处，但它并不适合所有人。孕妇、心脏病患者以及其他特定健康状况的人群在接受削筋前应该咨询医生的意见。</w:t>
      </w:r>
    </w:p>
    <w:p w14:paraId="55C8E243" w14:textId="77777777" w:rsidR="000C1757" w:rsidRDefault="000C1757">
      <w:pPr>
        <w:rPr>
          <w:rFonts w:hint="eastAsia"/>
        </w:rPr>
      </w:pPr>
    </w:p>
    <w:p w14:paraId="2135DC3F" w14:textId="77777777" w:rsidR="000C1757" w:rsidRDefault="000C1757">
      <w:pPr>
        <w:rPr>
          <w:rFonts w:hint="eastAsia"/>
        </w:rPr>
      </w:pPr>
      <w:r>
        <w:rPr>
          <w:rFonts w:hint="eastAsia"/>
        </w:rPr>
        <w:t xml:space="preserve"> </w:t>
      </w:r>
    </w:p>
    <w:p w14:paraId="3935EECC" w14:textId="77777777" w:rsidR="000C1757" w:rsidRDefault="000C1757">
      <w:pPr>
        <w:rPr>
          <w:rFonts w:hint="eastAsia"/>
        </w:rPr>
      </w:pPr>
      <w:r>
        <w:rPr>
          <w:rFonts w:hint="eastAsia"/>
        </w:rPr>
        <w:t>削筋的具体方法</w:t>
      </w:r>
    </w:p>
    <w:p w14:paraId="5CF78C83" w14:textId="77777777" w:rsidR="000C1757" w:rsidRDefault="000C1757">
      <w:pPr>
        <w:rPr>
          <w:rFonts w:hint="eastAsia"/>
        </w:rPr>
      </w:pPr>
      <w:r>
        <w:rPr>
          <w:rFonts w:hint="eastAsia"/>
        </w:rPr>
        <w:t>进行削筋时，医师会根据患者的具体症状选择合适的手法。常见的有指压法、滚法、拍打法等多种方式。这些手法各有特点，可以针对不同的部位和需求进行灵活运用。例如，指压法主要用于穴位刺激；滚法则更侧重于大面积肌肉群的放松；而拍打法则能够有效地激活深层组织。除了徒手操作外，有时候还会配合使用工具如刮痧板、按摩棒等辅助器材来增强疗效。</w:t>
      </w:r>
    </w:p>
    <w:p w14:paraId="00E15ABA" w14:textId="77777777" w:rsidR="000C1757" w:rsidRDefault="000C1757">
      <w:pPr>
        <w:rPr>
          <w:rFonts w:hint="eastAsia"/>
        </w:rPr>
      </w:pPr>
    </w:p>
    <w:p w14:paraId="342818BC" w14:textId="77777777" w:rsidR="000C1757" w:rsidRDefault="000C1757">
      <w:pPr>
        <w:rPr>
          <w:rFonts w:hint="eastAsia"/>
        </w:rPr>
      </w:pPr>
      <w:r>
        <w:rPr>
          <w:rFonts w:hint="eastAsia"/>
        </w:rPr>
        <w:t xml:space="preserve"> </w:t>
      </w:r>
    </w:p>
    <w:p w14:paraId="014A41D8" w14:textId="77777777" w:rsidR="000C1757" w:rsidRDefault="000C1757">
      <w:pPr>
        <w:rPr>
          <w:rFonts w:hint="eastAsia"/>
        </w:rPr>
      </w:pPr>
      <w:r>
        <w:rPr>
          <w:rFonts w:hint="eastAsia"/>
        </w:rPr>
        <w:t>削筋后的注意事项</w:t>
      </w:r>
    </w:p>
    <w:p w14:paraId="7FD911A6" w14:textId="77777777" w:rsidR="000C1757" w:rsidRDefault="000C1757">
      <w:pPr>
        <w:rPr>
          <w:rFonts w:hint="eastAsia"/>
        </w:rPr>
      </w:pPr>
      <w:r>
        <w:rPr>
          <w:rFonts w:hint="eastAsia"/>
        </w:rPr>
        <w:t>完成一次削筋疗程后，为了巩固效果并避免不良反应的发生，患者需要注意休息和个人护理。建议适当增加水分摄入，有助于排出体内代谢废物；同时也要注意保暖，防止受凉引发新的不适。在接下来的一段时间里要保持良好的姿势习惯，尽量避免重复性动作造成的二次伤害。如果出现异常情况，应及时联系医师寻求进一步指导。</w:t>
      </w:r>
    </w:p>
    <w:p w14:paraId="6A9AE4CC" w14:textId="77777777" w:rsidR="000C1757" w:rsidRDefault="000C1757">
      <w:pPr>
        <w:rPr>
          <w:rFonts w:hint="eastAsia"/>
        </w:rPr>
      </w:pPr>
    </w:p>
    <w:p w14:paraId="1AA6C6F4" w14:textId="77777777" w:rsidR="000C1757" w:rsidRDefault="000C1757">
      <w:pPr>
        <w:rPr>
          <w:rFonts w:hint="eastAsia"/>
        </w:rPr>
      </w:pPr>
      <w:r>
        <w:rPr>
          <w:rFonts w:hint="eastAsia"/>
        </w:rPr>
        <w:t xml:space="preserve"> </w:t>
      </w:r>
    </w:p>
    <w:p w14:paraId="15E8FB26" w14:textId="77777777" w:rsidR="000C1757" w:rsidRDefault="000C1757">
      <w:pPr>
        <w:rPr>
          <w:rFonts w:hint="eastAsia"/>
        </w:rPr>
      </w:pPr>
      <w:r>
        <w:rPr>
          <w:rFonts w:hint="eastAsia"/>
        </w:rPr>
        <w:t>最后的总结</w:t>
      </w:r>
    </w:p>
    <w:p w14:paraId="0D2EB9DC" w14:textId="77777777" w:rsidR="000C1757" w:rsidRDefault="000C1757">
      <w:pPr>
        <w:rPr>
          <w:rFonts w:hint="eastAsia"/>
        </w:rPr>
      </w:pPr>
      <w:r>
        <w:rPr>
          <w:rFonts w:hint="eastAsia"/>
        </w:rPr>
        <w:t>削筋作为一种结合了传统文化智慧与现代科学认知的治疗方法，在改善人体机能方面发挥着重要作用。无论是追求身体健康还是外表美观的人士，都可以从中受益。然而，任何治疗都应当谨慎行事，遵循专业人员的建议，确保自身安全的前提下享受削筋所带来的益处。</w:t>
      </w:r>
    </w:p>
    <w:p w14:paraId="220BB2B6" w14:textId="77777777" w:rsidR="000C1757" w:rsidRDefault="000C1757">
      <w:pPr>
        <w:rPr>
          <w:rFonts w:hint="eastAsia"/>
        </w:rPr>
      </w:pPr>
    </w:p>
    <w:p w14:paraId="151ABA2B" w14:textId="77777777" w:rsidR="000C1757" w:rsidRDefault="000C1757">
      <w:pPr>
        <w:rPr>
          <w:rFonts w:hint="eastAsia"/>
        </w:rPr>
      </w:pPr>
      <w:r>
        <w:rPr>
          <w:rFonts w:hint="eastAsia"/>
        </w:rPr>
        <w:t>本文是由懂得生活网（dongdeshenghuo.com）为大家创作</w:t>
      </w:r>
    </w:p>
    <w:p w14:paraId="4D3FCF9E" w14:textId="35D3B02F" w:rsidR="003025BC" w:rsidRDefault="003025BC"/>
    <w:sectPr w:rsidR="00302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BC"/>
    <w:rsid w:val="000C1757"/>
    <w:rsid w:val="003025B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EDA2E-DE4B-4844-8BE0-B5396D54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5BC"/>
    <w:rPr>
      <w:rFonts w:cstheme="majorBidi"/>
      <w:color w:val="2F5496" w:themeColor="accent1" w:themeShade="BF"/>
      <w:sz w:val="28"/>
      <w:szCs w:val="28"/>
    </w:rPr>
  </w:style>
  <w:style w:type="character" w:customStyle="1" w:styleId="50">
    <w:name w:val="标题 5 字符"/>
    <w:basedOn w:val="a0"/>
    <w:link w:val="5"/>
    <w:uiPriority w:val="9"/>
    <w:semiHidden/>
    <w:rsid w:val="003025BC"/>
    <w:rPr>
      <w:rFonts w:cstheme="majorBidi"/>
      <w:color w:val="2F5496" w:themeColor="accent1" w:themeShade="BF"/>
      <w:sz w:val="24"/>
    </w:rPr>
  </w:style>
  <w:style w:type="character" w:customStyle="1" w:styleId="60">
    <w:name w:val="标题 6 字符"/>
    <w:basedOn w:val="a0"/>
    <w:link w:val="6"/>
    <w:uiPriority w:val="9"/>
    <w:semiHidden/>
    <w:rsid w:val="003025BC"/>
    <w:rPr>
      <w:rFonts w:cstheme="majorBidi"/>
      <w:b/>
      <w:bCs/>
      <w:color w:val="2F5496" w:themeColor="accent1" w:themeShade="BF"/>
    </w:rPr>
  </w:style>
  <w:style w:type="character" w:customStyle="1" w:styleId="70">
    <w:name w:val="标题 7 字符"/>
    <w:basedOn w:val="a0"/>
    <w:link w:val="7"/>
    <w:uiPriority w:val="9"/>
    <w:semiHidden/>
    <w:rsid w:val="003025BC"/>
    <w:rPr>
      <w:rFonts w:cstheme="majorBidi"/>
      <w:b/>
      <w:bCs/>
      <w:color w:val="595959" w:themeColor="text1" w:themeTint="A6"/>
    </w:rPr>
  </w:style>
  <w:style w:type="character" w:customStyle="1" w:styleId="80">
    <w:name w:val="标题 8 字符"/>
    <w:basedOn w:val="a0"/>
    <w:link w:val="8"/>
    <w:uiPriority w:val="9"/>
    <w:semiHidden/>
    <w:rsid w:val="003025BC"/>
    <w:rPr>
      <w:rFonts w:cstheme="majorBidi"/>
      <w:color w:val="595959" w:themeColor="text1" w:themeTint="A6"/>
    </w:rPr>
  </w:style>
  <w:style w:type="character" w:customStyle="1" w:styleId="90">
    <w:name w:val="标题 9 字符"/>
    <w:basedOn w:val="a0"/>
    <w:link w:val="9"/>
    <w:uiPriority w:val="9"/>
    <w:semiHidden/>
    <w:rsid w:val="003025BC"/>
    <w:rPr>
      <w:rFonts w:eastAsiaTheme="majorEastAsia" w:cstheme="majorBidi"/>
      <w:color w:val="595959" w:themeColor="text1" w:themeTint="A6"/>
    </w:rPr>
  </w:style>
  <w:style w:type="paragraph" w:styleId="a3">
    <w:name w:val="Title"/>
    <w:basedOn w:val="a"/>
    <w:next w:val="a"/>
    <w:link w:val="a4"/>
    <w:uiPriority w:val="10"/>
    <w:qFormat/>
    <w:rsid w:val="00302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5BC"/>
    <w:pPr>
      <w:spacing w:before="160"/>
      <w:jc w:val="center"/>
    </w:pPr>
    <w:rPr>
      <w:i/>
      <w:iCs/>
      <w:color w:val="404040" w:themeColor="text1" w:themeTint="BF"/>
    </w:rPr>
  </w:style>
  <w:style w:type="character" w:customStyle="1" w:styleId="a8">
    <w:name w:val="引用 字符"/>
    <w:basedOn w:val="a0"/>
    <w:link w:val="a7"/>
    <w:uiPriority w:val="29"/>
    <w:rsid w:val="003025BC"/>
    <w:rPr>
      <w:i/>
      <w:iCs/>
      <w:color w:val="404040" w:themeColor="text1" w:themeTint="BF"/>
    </w:rPr>
  </w:style>
  <w:style w:type="paragraph" w:styleId="a9">
    <w:name w:val="List Paragraph"/>
    <w:basedOn w:val="a"/>
    <w:uiPriority w:val="34"/>
    <w:qFormat/>
    <w:rsid w:val="003025BC"/>
    <w:pPr>
      <w:ind w:left="720"/>
      <w:contextualSpacing/>
    </w:pPr>
  </w:style>
  <w:style w:type="character" w:styleId="aa">
    <w:name w:val="Intense Emphasis"/>
    <w:basedOn w:val="a0"/>
    <w:uiPriority w:val="21"/>
    <w:qFormat/>
    <w:rsid w:val="003025BC"/>
    <w:rPr>
      <w:i/>
      <w:iCs/>
      <w:color w:val="2F5496" w:themeColor="accent1" w:themeShade="BF"/>
    </w:rPr>
  </w:style>
  <w:style w:type="paragraph" w:styleId="ab">
    <w:name w:val="Intense Quote"/>
    <w:basedOn w:val="a"/>
    <w:next w:val="a"/>
    <w:link w:val="ac"/>
    <w:uiPriority w:val="30"/>
    <w:qFormat/>
    <w:rsid w:val="00302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5BC"/>
    <w:rPr>
      <w:i/>
      <w:iCs/>
      <w:color w:val="2F5496" w:themeColor="accent1" w:themeShade="BF"/>
    </w:rPr>
  </w:style>
  <w:style w:type="character" w:styleId="ad">
    <w:name w:val="Intense Reference"/>
    <w:basedOn w:val="a0"/>
    <w:uiPriority w:val="32"/>
    <w:qFormat/>
    <w:rsid w:val="00302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