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0AE1B" w14:textId="77777777" w:rsidR="000A4C49" w:rsidRDefault="000A4C49">
      <w:pPr>
        <w:rPr>
          <w:rFonts w:hint="eastAsia"/>
        </w:rPr>
      </w:pPr>
      <w:r>
        <w:rPr>
          <w:rFonts w:hint="eastAsia"/>
        </w:rPr>
        <w:t>qīng jiǎo</w:t>
      </w:r>
    </w:p>
    <w:p w14:paraId="15C46D44" w14:textId="77777777" w:rsidR="000A4C49" w:rsidRDefault="000A4C49">
      <w:pPr>
        <w:rPr>
          <w:rFonts w:hint="eastAsia"/>
        </w:rPr>
      </w:pPr>
      <w:r>
        <w:rPr>
          <w:rFonts w:hint="eastAsia"/>
        </w:rPr>
        <w:t xml:space="preserve"> </w:t>
      </w:r>
    </w:p>
    <w:p w14:paraId="480BB294" w14:textId="77777777" w:rsidR="000A4C49" w:rsidRDefault="000A4C49">
      <w:pPr>
        <w:rPr>
          <w:rFonts w:hint="eastAsia"/>
        </w:rPr>
      </w:pPr>
      <w:r>
        <w:rPr>
          <w:rFonts w:hint="eastAsia"/>
        </w:rPr>
        <w:t>在物理学和工程学中，倾角（qīng jiǎo）是一个关键的概念，它描述了一条直线或平面相对于另一个参考直线或平面的倾斜程度。这个角度通常以度数来衡量，并且是很多实际应用中不可或缺的参数，比如斜坡的设计、天线的安装以及机械部件的角度设定等。</w:t>
      </w:r>
    </w:p>
    <w:p w14:paraId="2D88A193" w14:textId="77777777" w:rsidR="000A4C49" w:rsidRDefault="000A4C49">
      <w:pPr>
        <w:rPr>
          <w:rFonts w:hint="eastAsia"/>
        </w:rPr>
      </w:pPr>
    </w:p>
    <w:p w14:paraId="5FAD8054" w14:textId="77777777" w:rsidR="000A4C49" w:rsidRDefault="000A4C49">
      <w:pPr>
        <w:rPr>
          <w:rFonts w:hint="eastAsia"/>
        </w:rPr>
      </w:pPr>
      <w:r>
        <w:rPr>
          <w:rFonts w:hint="eastAsia"/>
        </w:rPr>
        <w:t xml:space="preserve"> </w:t>
      </w:r>
    </w:p>
    <w:p w14:paraId="70CE636F" w14:textId="77777777" w:rsidR="000A4C49" w:rsidRDefault="000A4C49">
      <w:pPr>
        <w:rPr>
          <w:rFonts w:hint="eastAsia"/>
        </w:rPr>
      </w:pPr>
      <w:r>
        <w:rPr>
          <w:rFonts w:hint="eastAsia"/>
        </w:rPr>
        <w:t>定义与测量</w:t>
      </w:r>
    </w:p>
    <w:p w14:paraId="2895277B" w14:textId="77777777" w:rsidR="000A4C49" w:rsidRDefault="000A4C49">
      <w:pPr>
        <w:rPr>
          <w:rFonts w:hint="eastAsia"/>
        </w:rPr>
      </w:pPr>
      <w:r>
        <w:rPr>
          <w:rFonts w:hint="eastAsia"/>
        </w:rPr>
        <w:t xml:space="preserve"> </w:t>
      </w:r>
    </w:p>
    <w:p w14:paraId="15B742F5" w14:textId="77777777" w:rsidR="000A4C49" w:rsidRDefault="000A4C49">
      <w:pPr>
        <w:rPr>
          <w:rFonts w:hint="eastAsia"/>
        </w:rPr>
      </w:pPr>
      <w:r>
        <w:rPr>
          <w:rFonts w:hint="eastAsia"/>
        </w:rPr>
        <w:t>倾角的定义可以基于不同的应用场景而有所不同。一般而言，它是两个相交线之间的最小正角，或者是两平面法线间的夹角。为了准确地测量倾角，工程师们会使用各种工具和技术，从简单的量角器到复杂的激光测距仪。随着科技的进步，现在也有专门用于测量倾角的电子设备，它们能够提供高精度的数据，对于需要精确控制的项目来说至关重要。</w:t>
      </w:r>
    </w:p>
    <w:p w14:paraId="6A7F5C6E" w14:textId="77777777" w:rsidR="000A4C49" w:rsidRDefault="000A4C49">
      <w:pPr>
        <w:rPr>
          <w:rFonts w:hint="eastAsia"/>
        </w:rPr>
      </w:pPr>
    </w:p>
    <w:p w14:paraId="19063F84" w14:textId="77777777" w:rsidR="000A4C49" w:rsidRDefault="000A4C49">
      <w:pPr>
        <w:rPr>
          <w:rFonts w:hint="eastAsia"/>
        </w:rPr>
      </w:pPr>
      <w:r>
        <w:rPr>
          <w:rFonts w:hint="eastAsia"/>
        </w:rPr>
        <w:t xml:space="preserve"> </w:t>
      </w:r>
    </w:p>
    <w:p w14:paraId="0F53A892" w14:textId="77777777" w:rsidR="000A4C49" w:rsidRDefault="000A4C49">
      <w:pPr>
        <w:rPr>
          <w:rFonts w:hint="eastAsia"/>
        </w:rPr>
      </w:pPr>
      <w:r>
        <w:rPr>
          <w:rFonts w:hint="eastAsia"/>
        </w:rPr>
        <w:t>在日常生活中的体现</w:t>
      </w:r>
    </w:p>
    <w:p w14:paraId="3D9E5745" w14:textId="77777777" w:rsidR="000A4C49" w:rsidRDefault="000A4C49">
      <w:pPr>
        <w:rPr>
          <w:rFonts w:hint="eastAsia"/>
        </w:rPr>
      </w:pPr>
      <w:r>
        <w:rPr>
          <w:rFonts w:hint="eastAsia"/>
        </w:rPr>
        <w:t xml:space="preserve"> </w:t>
      </w:r>
    </w:p>
    <w:p w14:paraId="14A830B0" w14:textId="77777777" w:rsidR="000A4C49" w:rsidRDefault="000A4C49">
      <w:pPr>
        <w:rPr>
          <w:rFonts w:hint="eastAsia"/>
        </w:rPr>
      </w:pPr>
      <w:r>
        <w:rPr>
          <w:rFonts w:hint="eastAsia"/>
        </w:rPr>
        <w:t>即使我们不总是意识到这一点，倾角实际上无处不在。当我们开车上山时，道路的倾斜度就是一种倾角；在建筑工地上，工人必须确保建筑物的基础保持水平，即零度倾角；而在滑雪运动中，运动员则依赖于不同坡度的雪道来挑战自我。在设计家具如椅子和沙发时，设计师也会考虑座位表面的最佳倾角，以保证使用者的舒适性。</w:t>
      </w:r>
    </w:p>
    <w:p w14:paraId="7B2DADB1" w14:textId="77777777" w:rsidR="000A4C49" w:rsidRDefault="000A4C49">
      <w:pPr>
        <w:rPr>
          <w:rFonts w:hint="eastAsia"/>
        </w:rPr>
      </w:pPr>
    </w:p>
    <w:p w14:paraId="56100AFA" w14:textId="77777777" w:rsidR="000A4C49" w:rsidRDefault="000A4C49">
      <w:pPr>
        <w:rPr>
          <w:rFonts w:hint="eastAsia"/>
        </w:rPr>
      </w:pPr>
      <w:r>
        <w:rPr>
          <w:rFonts w:hint="eastAsia"/>
        </w:rPr>
        <w:t xml:space="preserve"> </w:t>
      </w:r>
    </w:p>
    <w:p w14:paraId="539D76B2" w14:textId="77777777" w:rsidR="000A4C49" w:rsidRDefault="000A4C49">
      <w:pPr>
        <w:rPr>
          <w:rFonts w:hint="eastAsia"/>
        </w:rPr>
      </w:pPr>
      <w:r>
        <w:rPr>
          <w:rFonts w:hint="eastAsia"/>
        </w:rPr>
        <w:t>科学与工程中的重要性</w:t>
      </w:r>
    </w:p>
    <w:p w14:paraId="48FF84F0" w14:textId="77777777" w:rsidR="000A4C49" w:rsidRDefault="000A4C49">
      <w:pPr>
        <w:rPr>
          <w:rFonts w:hint="eastAsia"/>
        </w:rPr>
      </w:pPr>
      <w:r>
        <w:rPr>
          <w:rFonts w:hint="eastAsia"/>
        </w:rPr>
        <w:t xml:space="preserve"> </w:t>
      </w:r>
    </w:p>
    <w:p w14:paraId="6DB1C1A2" w14:textId="77777777" w:rsidR="000A4C49" w:rsidRDefault="000A4C49">
      <w:pPr>
        <w:rPr>
          <w:rFonts w:hint="eastAsia"/>
        </w:rPr>
      </w:pPr>
      <w:r>
        <w:rPr>
          <w:rFonts w:hint="eastAsia"/>
        </w:rPr>
        <w:t>在科学研究和工程实践中，正确理解和应用倾角是非常重要的。例如，在地质学领域，科学家通过分析岩层的倾角来了解地球的历史变迁；在航空工业里，飞机机翼的迎角对飞行性能有着直接的影响；而对于建筑师来说，计算屋顶的倾角不仅关系到美观，还涉及到排水效率等问题。因此，掌握倾角的知识可以帮助专业人士更好地完成工作。</w:t>
      </w:r>
    </w:p>
    <w:p w14:paraId="5ADB02B6" w14:textId="77777777" w:rsidR="000A4C49" w:rsidRDefault="000A4C49">
      <w:pPr>
        <w:rPr>
          <w:rFonts w:hint="eastAsia"/>
        </w:rPr>
      </w:pPr>
    </w:p>
    <w:p w14:paraId="740F23AE" w14:textId="77777777" w:rsidR="000A4C49" w:rsidRDefault="000A4C49">
      <w:pPr>
        <w:rPr>
          <w:rFonts w:hint="eastAsia"/>
        </w:rPr>
      </w:pPr>
      <w:r>
        <w:rPr>
          <w:rFonts w:hint="eastAsia"/>
        </w:rPr>
        <w:t xml:space="preserve"> </w:t>
      </w:r>
    </w:p>
    <w:p w14:paraId="2B61DE4B" w14:textId="77777777" w:rsidR="000A4C49" w:rsidRDefault="000A4C49">
      <w:pPr>
        <w:rPr>
          <w:rFonts w:hint="eastAsia"/>
        </w:rPr>
      </w:pPr>
      <w:r>
        <w:rPr>
          <w:rFonts w:hint="eastAsia"/>
        </w:rPr>
        <w:t>数学表达与公式</w:t>
      </w:r>
    </w:p>
    <w:p w14:paraId="765A04CB" w14:textId="77777777" w:rsidR="000A4C49" w:rsidRDefault="000A4C49">
      <w:pPr>
        <w:rPr>
          <w:rFonts w:hint="eastAsia"/>
        </w:rPr>
      </w:pPr>
      <w:r>
        <w:rPr>
          <w:rFonts w:hint="eastAsia"/>
        </w:rPr>
        <w:t xml:space="preserve"> </w:t>
      </w:r>
    </w:p>
    <w:p w14:paraId="524782C2" w14:textId="77777777" w:rsidR="000A4C49" w:rsidRDefault="000A4C49">
      <w:pPr>
        <w:rPr>
          <w:rFonts w:hint="eastAsia"/>
        </w:rPr>
      </w:pPr>
      <w:r>
        <w:rPr>
          <w:rFonts w:hint="eastAsia"/>
        </w:rPr>
        <w:t>从数学的角度来看，倾角可以通过三角函数进行描述。如果已知直角三角形的一个锐角，则可以通过正弦、余弦或者正切等函数来求解该角的大小。这些函数构成了许多物理定律的基础，使得我们可以用数学语言来精确地表述自然界的现象。当涉及到更复杂的情况时，微积分和向量分析等高级数学工具也经常被用来处理倾角相关的问题。</w:t>
      </w:r>
    </w:p>
    <w:p w14:paraId="1549E54D" w14:textId="77777777" w:rsidR="000A4C49" w:rsidRDefault="000A4C49">
      <w:pPr>
        <w:rPr>
          <w:rFonts w:hint="eastAsia"/>
        </w:rPr>
      </w:pPr>
    </w:p>
    <w:p w14:paraId="2AFEEFBD" w14:textId="77777777" w:rsidR="000A4C49" w:rsidRDefault="000A4C49">
      <w:pPr>
        <w:rPr>
          <w:rFonts w:hint="eastAsia"/>
        </w:rPr>
      </w:pPr>
      <w:r>
        <w:rPr>
          <w:rFonts w:hint="eastAsia"/>
        </w:rPr>
        <w:t xml:space="preserve"> </w:t>
      </w:r>
    </w:p>
    <w:p w14:paraId="5A967895" w14:textId="77777777" w:rsidR="000A4C49" w:rsidRDefault="000A4C49">
      <w:pPr>
        <w:rPr>
          <w:rFonts w:hint="eastAsia"/>
        </w:rPr>
      </w:pPr>
      <w:r>
        <w:rPr>
          <w:rFonts w:hint="eastAsia"/>
        </w:rPr>
        <w:t>最后的总结</w:t>
      </w:r>
    </w:p>
    <w:p w14:paraId="706BD55B" w14:textId="77777777" w:rsidR="000A4C49" w:rsidRDefault="000A4C49">
      <w:pPr>
        <w:rPr>
          <w:rFonts w:hint="eastAsia"/>
        </w:rPr>
      </w:pPr>
      <w:r>
        <w:rPr>
          <w:rFonts w:hint="eastAsia"/>
        </w:rPr>
        <w:t xml:space="preserve"> </w:t>
      </w:r>
    </w:p>
    <w:p w14:paraId="31438E4C" w14:textId="77777777" w:rsidR="000A4C49" w:rsidRDefault="000A4C49">
      <w:pPr>
        <w:rPr>
          <w:rFonts w:hint="eastAsia"/>
        </w:rPr>
      </w:pPr>
      <w:r>
        <w:rPr>
          <w:rFonts w:hint="eastAsia"/>
        </w:rPr>
        <w:t>倾角不仅是连接理论与实践的一座桥梁，也是解决实际问题的重要工具。无论是在日常生活中还是专业领域内，它都扮演着不可替代的角色。随着技术的发展，我们有理由相信，未来关于倾角的研究将会更加深入，其应用范围也将不断扩大。</w:t>
      </w:r>
    </w:p>
    <w:p w14:paraId="084E5D52" w14:textId="77777777" w:rsidR="000A4C49" w:rsidRDefault="000A4C49">
      <w:pPr>
        <w:rPr>
          <w:rFonts w:hint="eastAsia"/>
        </w:rPr>
      </w:pPr>
    </w:p>
    <w:p w14:paraId="6B8734C5" w14:textId="77777777" w:rsidR="000A4C49" w:rsidRDefault="000A4C49">
      <w:pPr>
        <w:rPr>
          <w:rFonts w:hint="eastAsia"/>
        </w:rPr>
      </w:pPr>
      <w:r>
        <w:rPr>
          <w:rFonts w:hint="eastAsia"/>
        </w:rPr>
        <w:t>本文是由懂得生活网（dongdeshenghuo.com）为大家创作</w:t>
      </w:r>
    </w:p>
    <w:p w14:paraId="1F4C3147" w14:textId="415EC3B8" w:rsidR="00BC714E" w:rsidRDefault="00BC714E"/>
    <w:sectPr w:rsidR="00BC7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4E"/>
    <w:rsid w:val="000A4C49"/>
    <w:rsid w:val="00853FE6"/>
    <w:rsid w:val="00BC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426D8-1D65-46DD-8828-B6F091FE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14E"/>
    <w:rPr>
      <w:rFonts w:cstheme="majorBidi"/>
      <w:color w:val="2F5496" w:themeColor="accent1" w:themeShade="BF"/>
      <w:sz w:val="28"/>
      <w:szCs w:val="28"/>
    </w:rPr>
  </w:style>
  <w:style w:type="character" w:customStyle="1" w:styleId="50">
    <w:name w:val="标题 5 字符"/>
    <w:basedOn w:val="a0"/>
    <w:link w:val="5"/>
    <w:uiPriority w:val="9"/>
    <w:semiHidden/>
    <w:rsid w:val="00BC714E"/>
    <w:rPr>
      <w:rFonts w:cstheme="majorBidi"/>
      <w:color w:val="2F5496" w:themeColor="accent1" w:themeShade="BF"/>
      <w:sz w:val="24"/>
    </w:rPr>
  </w:style>
  <w:style w:type="character" w:customStyle="1" w:styleId="60">
    <w:name w:val="标题 6 字符"/>
    <w:basedOn w:val="a0"/>
    <w:link w:val="6"/>
    <w:uiPriority w:val="9"/>
    <w:semiHidden/>
    <w:rsid w:val="00BC714E"/>
    <w:rPr>
      <w:rFonts w:cstheme="majorBidi"/>
      <w:b/>
      <w:bCs/>
      <w:color w:val="2F5496" w:themeColor="accent1" w:themeShade="BF"/>
    </w:rPr>
  </w:style>
  <w:style w:type="character" w:customStyle="1" w:styleId="70">
    <w:name w:val="标题 7 字符"/>
    <w:basedOn w:val="a0"/>
    <w:link w:val="7"/>
    <w:uiPriority w:val="9"/>
    <w:semiHidden/>
    <w:rsid w:val="00BC714E"/>
    <w:rPr>
      <w:rFonts w:cstheme="majorBidi"/>
      <w:b/>
      <w:bCs/>
      <w:color w:val="595959" w:themeColor="text1" w:themeTint="A6"/>
    </w:rPr>
  </w:style>
  <w:style w:type="character" w:customStyle="1" w:styleId="80">
    <w:name w:val="标题 8 字符"/>
    <w:basedOn w:val="a0"/>
    <w:link w:val="8"/>
    <w:uiPriority w:val="9"/>
    <w:semiHidden/>
    <w:rsid w:val="00BC714E"/>
    <w:rPr>
      <w:rFonts w:cstheme="majorBidi"/>
      <w:color w:val="595959" w:themeColor="text1" w:themeTint="A6"/>
    </w:rPr>
  </w:style>
  <w:style w:type="character" w:customStyle="1" w:styleId="90">
    <w:name w:val="标题 9 字符"/>
    <w:basedOn w:val="a0"/>
    <w:link w:val="9"/>
    <w:uiPriority w:val="9"/>
    <w:semiHidden/>
    <w:rsid w:val="00BC714E"/>
    <w:rPr>
      <w:rFonts w:eastAsiaTheme="majorEastAsia" w:cstheme="majorBidi"/>
      <w:color w:val="595959" w:themeColor="text1" w:themeTint="A6"/>
    </w:rPr>
  </w:style>
  <w:style w:type="paragraph" w:styleId="a3">
    <w:name w:val="Title"/>
    <w:basedOn w:val="a"/>
    <w:next w:val="a"/>
    <w:link w:val="a4"/>
    <w:uiPriority w:val="10"/>
    <w:qFormat/>
    <w:rsid w:val="00BC7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14E"/>
    <w:pPr>
      <w:spacing w:before="160"/>
      <w:jc w:val="center"/>
    </w:pPr>
    <w:rPr>
      <w:i/>
      <w:iCs/>
      <w:color w:val="404040" w:themeColor="text1" w:themeTint="BF"/>
    </w:rPr>
  </w:style>
  <w:style w:type="character" w:customStyle="1" w:styleId="a8">
    <w:name w:val="引用 字符"/>
    <w:basedOn w:val="a0"/>
    <w:link w:val="a7"/>
    <w:uiPriority w:val="29"/>
    <w:rsid w:val="00BC714E"/>
    <w:rPr>
      <w:i/>
      <w:iCs/>
      <w:color w:val="404040" w:themeColor="text1" w:themeTint="BF"/>
    </w:rPr>
  </w:style>
  <w:style w:type="paragraph" w:styleId="a9">
    <w:name w:val="List Paragraph"/>
    <w:basedOn w:val="a"/>
    <w:uiPriority w:val="34"/>
    <w:qFormat/>
    <w:rsid w:val="00BC714E"/>
    <w:pPr>
      <w:ind w:left="720"/>
      <w:contextualSpacing/>
    </w:pPr>
  </w:style>
  <w:style w:type="character" w:styleId="aa">
    <w:name w:val="Intense Emphasis"/>
    <w:basedOn w:val="a0"/>
    <w:uiPriority w:val="21"/>
    <w:qFormat/>
    <w:rsid w:val="00BC714E"/>
    <w:rPr>
      <w:i/>
      <w:iCs/>
      <w:color w:val="2F5496" w:themeColor="accent1" w:themeShade="BF"/>
    </w:rPr>
  </w:style>
  <w:style w:type="paragraph" w:styleId="ab">
    <w:name w:val="Intense Quote"/>
    <w:basedOn w:val="a"/>
    <w:next w:val="a"/>
    <w:link w:val="ac"/>
    <w:uiPriority w:val="30"/>
    <w:qFormat/>
    <w:rsid w:val="00BC7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14E"/>
    <w:rPr>
      <w:i/>
      <w:iCs/>
      <w:color w:val="2F5496" w:themeColor="accent1" w:themeShade="BF"/>
    </w:rPr>
  </w:style>
  <w:style w:type="character" w:styleId="ad">
    <w:name w:val="Intense Reference"/>
    <w:basedOn w:val="a0"/>
    <w:uiPriority w:val="32"/>
    <w:qFormat/>
    <w:rsid w:val="00BC7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