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CD2A" w14:textId="77777777" w:rsidR="00AB03D0" w:rsidRDefault="00AB03D0">
      <w:pPr>
        <w:rPr>
          <w:rFonts w:hint="eastAsia"/>
        </w:rPr>
      </w:pPr>
    </w:p>
    <w:p w14:paraId="4EAF7313" w14:textId="77777777" w:rsidR="00AB03D0" w:rsidRDefault="00AB03D0">
      <w:pPr>
        <w:rPr>
          <w:rFonts w:hint="eastAsia"/>
        </w:rPr>
      </w:pPr>
      <w:r>
        <w:rPr>
          <w:rFonts w:hint="eastAsia"/>
        </w:rPr>
        <w:t>倘的拼音和组词</w:t>
      </w:r>
    </w:p>
    <w:p w14:paraId="63E53DAE" w14:textId="77777777" w:rsidR="00AB03D0" w:rsidRDefault="00AB03D0">
      <w:pPr>
        <w:rPr>
          <w:rFonts w:hint="eastAsia"/>
        </w:rPr>
      </w:pPr>
      <w:r>
        <w:rPr>
          <w:rFonts w:hint="eastAsia"/>
        </w:rPr>
        <w:t>在汉语学习的过程中，了解汉字的正确读音及其不同的组合方式对于提高语言运用能力至关重要。本文将围绕“倘”字展开讨论，介绍其拼音以及通过它组成的各种词汇。</w:t>
      </w:r>
    </w:p>
    <w:p w14:paraId="73A271A3" w14:textId="77777777" w:rsidR="00AB03D0" w:rsidRDefault="00AB03D0">
      <w:pPr>
        <w:rPr>
          <w:rFonts w:hint="eastAsia"/>
        </w:rPr>
      </w:pPr>
    </w:p>
    <w:p w14:paraId="09EFCE3F" w14:textId="77777777" w:rsidR="00AB03D0" w:rsidRDefault="00AB03D0">
      <w:pPr>
        <w:rPr>
          <w:rFonts w:hint="eastAsia"/>
        </w:rPr>
      </w:pPr>
      <w:r>
        <w:rPr>
          <w:rFonts w:hint="eastAsia"/>
        </w:rPr>
        <w:t xml:space="preserve"> </w:t>
      </w:r>
    </w:p>
    <w:p w14:paraId="466F2CDC" w14:textId="77777777" w:rsidR="00AB03D0" w:rsidRDefault="00AB03D0">
      <w:pPr>
        <w:rPr>
          <w:rFonts w:hint="eastAsia"/>
        </w:rPr>
      </w:pPr>
      <w:r>
        <w:rPr>
          <w:rFonts w:hint="eastAsia"/>
        </w:rPr>
        <w:t>拼音介绍</w:t>
      </w:r>
    </w:p>
    <w:p w14:paraId="7F88C1C1" w14:textId="77777777" w:rsidR="00AB03D0" w:rsidRDefault="00AB03D0">
      <w:pPr>
        <w:rPr>
          <w:rFonts w:hint="eastAsia"/>
        </w:rPr>
      </w:pPr>
      <w:r>
        <w:rPr>
          <w:rFonts w:hint="eastAsia"/>
        </w:rPr>
        <w:t>“倘”的拼音是“tǎng”。根据汉语拼音方案，“tǎng”中的“t”表示发音时舌尖抵住上前牙龈发出的声音，“ǎng”则是一个二声调，表示音调从低到高再回到原点的变化。学习正确的拼音不仅有助于准确发音，也是进行汉字输入的重要基础。</w:t>
      </w:r>
    </w:p>
    <w:p w14:paraId="49F05D7B" w14:textId="77777777" w:rsidR="00AB03D0" w:rsidRDefault="00AB03D0">
      <w:pPr>
        <w:rPr>
          <w:rFonts w:hint="eastAsia"/>
        </w:rPr>
      </w:pPr>
    </w:p>
    <w:p w14:paraId="7FC6B0E4" w14:textId="77777777" w:rsidR="00AB03D0" w:rsidRDefault="00AB03D0">
      <w:pPr>
        <w:rPr>
          <w:rFonts w:hint="eastAsia"/>
        </w:rPr>
      </w:pPr>
      <w:r>
        <w:rPr>
          <w:rFonts w:hint="eastAsia"/>
        </w:rPr>
        <w:t xml:space="preserve"> </w:t>
      </w:r>
    </w:p>
    <w:p w14:paraId="4E353712" w14:textId="77777777" w:rsidR="00AB03D0" w:rsidRDefault="00AB03D0">
      <w:pPr>
        <w:rPr>
          <w:rFonts w:hint="eastAsia"/>
        </w:rPr>
      </w:pPr>
      <w:r>
        <w:rPr>
          <w:rFonts w:hint="eastAsia"/>
        </w:rPr>
        <w:t>单字解释</w:t>
      </w:r>
    </w:p>
    <w:p w14:paraId="1260E145" w14:textId="77777777" w:rsidR="00AB03D0" w:rsidRDefault="00AB03D0">
      <w:pPr>
        <w:rPr>
          <w:rFonts w:hint="eastAsia"/>
        </w:rPr>
      </w:pPr>
      <w:r>
        <w:rPr>
          <w:rFonts w:hint="eastAsia"/>
        </w:rPr>
        <w:t>“倘”作为独立汉字时，意为“如果”，常用于假设句中，表达一种未定或假定的情况。例如：“倘若明天不下雨，我们就去公园。”这种用法体现了中文里灵活使用条件语句的能力。</w:t>
      </w:r>
    </w:p>
    <w:p w14:paraId="31F8E7DC" w14:textId="77777777" w:rsidR="00AB03D0" w:rsidRDefault="00AB03D0">
      <w:pPr>
        <w:rPr>
          <w:rFonts w:hint="eastAsia"/>
        </w:rPr>
      </w:pPr>
    </w:p>
    <w:p w14:paraId="1B8347EB" w14:textId="77777777" w:rsidR="00AB03D0" w:rsidRDefault="00AB03D0">
      <w:pPr>
        <w:rPr>
          <w:rFonts w:hint="eastAsia"/>
        </w:rPr>
      </w:pPr>
      <w:r>
        <w:rPr>
          <w:rFonts w:hint="eastAsia"/>
        </w:rPr>
        <w:t xml:space="preserve"> </w:t>
      </w:r>
    </w:p>
    <w:p w14:paraId="16F195F4" w14:textId="77777777" w:rsidR="00AB03D0" w:rsidRDefault="00AB03D0">
      <w:pPr>
        <w:rPr>
          <w:rFonts w:hint="eastAsia"/>
        </w:rPr>
      </w:pPr>
      <w:r>
        <w:rPr>
          <w:rFonts w:hint="eastAsia"/>
        </w:rPr>
        <w:t>组词示例</w:t>
      </w:r>
    </w:p>
    <w:p w14:paraId="59C31345" w14:textId="77777777" w:rsidR="00AB03D0" w:rsidRDefault="00AB03D0">
      <w:pPr>
        <w:rPr>
          <w:rFonts w:hint="eastAsia"/>
        </w:rPr>
      </w:pPr>
      <w:r>
        <w:rPr>
          <w:rFonts w:hint="eastAsia"/>
        </w:rPr>
        <w:t>通过“倘”可以组成多个词汇，增加语言表达的丰富性。“倘若”是最直接的一个例子，除此之外还有“倘使”，意思是“假如”，与“倘若”类似，但更强调动作的发生前提。“倘佯”（tǎng yáng）一词则有闲游、漫步之意，形象地描绘出一种轻松自在的状态。</w:t>
      </w:r>
    </w:p>
    <w:p w14:paraId="12FACDC8" w14:textId="77777777" w:rsidR="00AB03D0" w:rsidRDefault="00AB03D0">
      <w:pPr>
        <w:rPr>
          <w:rFonts w:hint="eastAsia"/>
        </w:rPr>
      </w:pPr>
    </w:p>
    <w:p w14:paraId="510B2A48" w14:textId="77777777" w:rsidR="00AB03D0" w:rsidRDefault="00AB03D0">
      <w:pPr>
        <w:rPr>
          <w:rFonts w:hint="eastAsia"/>
        </w:rPr>
      </w:pPr>
      <w:r>
        <w:rPr>
          <w:rFonts w:hint="eastAsia"/>
        </w:rPr>
        <w:t xml:space="preserve"> </w:t>
      </w:r>
    </w:p>
    <w:p w14:paraId="2E928D57" w14:textId="77777777" w:rsidR="00AB03D0" w:rsidRDefault="00AB03D0">
      <w:pPr>
        <w:rPr>
          <w:rFonts w:hint="eastAsia"/>
        </w:rPr>
      </w:pPr>
      <w:r>
        <w:rPr>
          <w:rFonts w:hint="eastAsia"/>
        </w:rPr>
        <w:t>实际应用</w:t>
      </w:r>
    </w:p>
    <w:p w14:paraId="3CC8B657" w14:textId="77777777" w:rsidR="00AB03D0" w:rsidRDefault="00AB03D0">
      <w:pPr>
        <w:rPr>
          <w:rFonts w:hint="eastAsia"/>
        </w:rPr>
      </w:pPr>
      <w:r>
        <w:rPr>
          <w:rFonts w:hint="eastAsia"/>
        </w:rPr>
        <w:t>在日常交流和写作中，合理使用含有“倘”的词汇可以使表达更加生动有趣。比如，在叙述一个故事情节时，利用“倘若”来引导读者思考不同的情景发展；或是描述一个人悠闲的生活状态时，采用“倘佯”来形容其悠然自得的心境。掌握这些词汇不仅能提升语言技能，也能增强文本的表现力。</w:t>
      </w:r>
    </w:p>
    <w:p w14:paraId="7D4BE2A9" w14:textId="77777777" w:rsidR="00AB03D0" w:rsidRDefault="00AB03D0">
      <w:pPr>
        <w:rPr>
          <w:rFonts w:hint="eastAsia"/>
        </w:rPr>
      </w:pPr>
    </w:p>
    <w:p w14:paraId="2BB6A501" w14:textId="77777777" w:rsidR="00AB03D0" w:rsidRDefault="00AB03D0">
      <w:pPr>
        <w:rPr>
          <w:rFonts w:hint="eastAsia"/>
        </w:rPr>
      </w:pPr>
      <w:r>
        <w:rPr>
          <w:rFonts w:hint="eastAsia"/>
        </w:rPr>
        <w:t xml:space="preserve"> </w:t>
      </w:r>
    </w:p>
    <w:p w14:paraId="20489D9C" w14:textId="77777777" w:rsidR="00AB03D0" w:rsidRDefault="00AB03D0">
      <w:pPr>
        <w:rPr>
          <w:rFonts w:hint="eastAsia"/>
        </w:rPr>
      </w:pPr>
      <w:r>
        <w:rPr>
          <w:rFonts w:hint="eastAsia"/>
        </w:rPr>
        <w:t>最后的总结</w:t>
      </w:r>
    </w:p>
    <w:p w14:paraId="6DBE022F" w14:textId="77777777" w:rsidR="00AB03D0" w:rsidRDefault="00AB03D0">
      <w:pPr>
        <w:rPr>
          <w:rFonts w:hint="eastAsia"/>
        </w:rPr>
      </w:pPr>
      <w:r>
        <w:rPr>
          <w:rFonts w:hint="eastAsia"/>
        </w:rPr>
        <w:t>通过对“倘”的拼音及组词的学习，我们不仅加深了对该汉字的理解，也拓宽了语言使用的视野。无论是口头表达还是书面创作，“倘”都是一个非常实用且富有表现力的汉字。希望这篇文章能够帮助大家更好地掌握这一知识点，并在实际生活中灵活运用。</w:t>
      </w:r>
    </w:p>
    <w:p w14:paraId="59DEEFA5" w14:textId="77777777" w:rsidR="00AB03D0" w:rsidRDefault="00AB03D0">
      <w:pPr>
        <w:rPr>
          <w:rFonts w:hint="eastAsia"/>
        </w:rPr>
      </w:pPr>
    </w:p>
    <w:p w14:paraId="06A94F98" w14:textId="77777777" w:rsidR="00AB03D0" w:rsidRDefault="00AB03D0">
      <w:pPr>
        <w:rPr>
          <w:rFonts w:hint="eastAsia"/>
        </w:rPr>
      </w:pPr>
      <w:r>
        <w:rPr>
          <w:rFonts w:hint="eastAsia"/>
        </w:rPr>
        <w:t xml:space="preserve"> </w:t>
      </w:r>
    </w:p>
    <w:p w14:paraId="67462D60" w14:textId="77777777" w:rsidR="00AB03D0" w:rsidRDefault="00AB03D0">
      <w:pPr>
        <w:rPr>
          <w:rFonts w:hint="eastAsia"/>
        </w:rPr>
      </w:pPr>
      <w:r>
        <w:rPr>
          <w:rFonts w:hint="eastAsia"/>
        </w:rPr>
        <w:t>本文是由懂得生活网（dongdeshenghuo.com）为大家创作</w:t>
      </w:r>
    </w:p>
    <w:p w14:paraId="6396B507" w14:textId="285F3377" w:rsidR="00E760B6" w:rsidRDefault="00E760B6"/>
    <w:sectPr w:rsidR="00E76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B6"/>
    <w:rsid w:val="00AB03D0"/>
    <w:rsid w:val="00E760B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939BF-FFDF-4CAD-BB73-F88E82D8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0B6"/>
    <w:rPr>
      <w:rFonts w:cstheme="majorBidi"/>
      <w:color w:val="2F5496" w:themeColor="accent1" w:themeShade="BF"/>
      <w:sz w:val="28"/>
      <w:szCs w:val="28"/>
    </w:rPr>
  </w:style>
  <w:style w:type="character" w:customStyle="1" w:styleId="50">
    <w:name w:val="标题 5 字符"/>
    <w:basedOn w:val="a0"/>
    <w:link w:val="5"/>
    <w:uiPriority w:val="9"/>
    <w:semiHidden/>
    <w:rsid w:val="00E760B6"/>
    <w:rPr>
      <w:rFonts w:cstheme="majorBidi"/>
      <w:color w:val="2F5496" w:themeColor="accent1" w:themeShade="BF"/>
      <w:sz w:val="24"/>
    </w:rPr>
  </w:style>
  <w:style w:type="character" w:customStyle="1" w:styleId="60">
    <w:name w:val="标题 6 字符"/>
    <w:basedOn w:val="a0"/>
    <w:link w:val="6"/>
    <w:uiPriority w:val="9"/>
    <w:semiHidden/>
    <w:rsid w:val="00E760B6"/>
    <w:rPr>
      <w:rFonts w:cstheme="majorBidi"/>
      <w:b/>
      <w:bCs/>
      <w:color w:val="2F5496" w:themeColor="accent1" w:themeShade="BF"/>
    </w:rPr>
  </w:style>
  <w:style w:type="character" w:customStyle="1" w:styleId="70">
    <w:name w:val="标题 7 字符"/>
    <w:basedOn w:val="a0"/>
    <w:link w:val="7"/>
    <w:uiPriority w:val="9"/>
    <w:semiHidden/>
    <w:rsid w:val="00E760B6"/>
    <w:rPr>
      <w:rFonts w:cstheme="majorBidi"/>
      <w:b/>
      <w:bCs/>
      <w:color w:val="595959" w:themeColor="text1" w:themeTint="A6"/>
    </w:rPr>
  </w:style>
  <w:style w:type="character" w:customStyle="1" w:styleId="80">
    <w:name w:val="标题 8 字符"/>
    <w:basedOn w:val="a0"/>
    <w:link w:val="8"/>
    <w:uiPriority w:val="9"/>
    <w:semiHidden/>
    <w:rsid w:val="00E760B6"/>
    <w:rPr>
      <w:rFonts w:cstheme="majorBidi"/>
      <w:color w:val="595959" w:themeColor="text1" w:themeTint="A6"/>
    </w:rPr>
  </w:style>
  <w:style w:type="character" w:customStyle="1" w:styleId="90">
    <w:name w:val="标题 9 字符"/>
    <w:basedOn w:val="a0"/>
    <w:link w:val="9"/>
    <w:uiPriority w:val="9"/>
    <w:semiHidden/>
    <w:rsid w:val="00E760B6"/>
    <w:rPr>
      <w:rFonts w:eastAsiaTheme="majorEastAsia" w:cstheme="majorBidi"/>
      <w:color w:val="595959" w:themeColor="text1" w:themeTint="A6"/>
    </w:rPr>
  </w:style>
  <w:style w:type="paragraph" w:styleId="a3">
    <w:name w:val="Title"/>
    <w:basedOn w:val="a"/>
    <w:next w:val="a"/>
    <w:link w:val="a4"/>
    <w:uiPriority w:val="10"/>
    <w:qFormat/>
    <w:rsid w:val="00E76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0B6"/>
    <w:pPr>
      <w:spacing w:before="160"/>
      <w:jc w:val="center"/>
    </w:pPr>
    <w:rPr>
      <w:i/>
      <w:iCs/>
      <w:color w:val="404040" w:themeColor="text1" w:themeTint="BF"/>
    </w:rPr>
  </w:style>
  <w:style w:type="character" w:customStyle="1" w:styleId="a8">
    <w:name w:val="引用 字符"/>
    <w:basedOn w:val="a0"/>
    <w:link w:val="a7"/>
    <w:uiPriority w:val="29"/>
    <w:rsid w:val="00E760B6"/>
    <w:rPr>
      <w:i/>
      <w:iCs/>
      <w:color w:val="404040" w:themeColor="text1" w:themeTint="BF"/>
    </w:rPr>
  </w:style>
  <w:style w:type="paragraph" w:styleId="a9">
    <w:name w:val="List Paragraph"/>
    <w:basedOn w:val="a"/>
    <w:uiPriority w:val="34"/>
    <w:qFormat/>
    <w:rsid w:val="00E760B6"/>
    <w:pPr>
      <w:ind w:left="720"/>
      <w:contextualSpacing/>
    </w:pPr>
  </w:style>
  <w:style w:type="character" w:styleId="aa">
    <w:name w:val="Intense Emphasis"/>
    <w:basedOn w:val="a0"/>
    <w:uiPriority w:val="21"/>
    <w:qFormat/>
    <w:rsid w:val="00E760B6"/>
    <w:rPr>
      <w:i/>
      <w:iCs/>
      <w:color w:val="2F5496" w:themeColor="accent1" w:themeShade="BF"/>
    </w:rPr>
  </w:style>
  <w:style w:type="paragraph" w:styleId="ab">
    <w:name w:val="Intense Quote"/>
    <w:basedOn w:val="a"/>
    <w:next w:val="a"/>
    <w:link w:val="ac"/>
    <w:uiPriority w:val="30"/>
    <w:qFormat/>
    <w:rsid w:val="00E76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0B6"/>
    <w:rPr>
      <w:i/>
      <w:iCs/>
      <w:color w:val="2F5496" w:themeColor="accent1" w:themeShade="BF"/>
    </w:rPr>
  </w:style>
  <w:style w:type="character" w:styleId="ad">
    <w:name w:val="Intense Reference"/>
    <w:basedOn w:val="a0"/>
    <w:uiPriority w:val="32"/>
    <w:qFormat/>
    <w:rsid w:val="00E76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