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EA3A" w14:textId="77777777" w:rsidR="00FE6E50" w:rsidRDefault="00FE6E50">
      <w:pPr>
        <w:rPr>
          <w:rFonts w:hint="eastAsia"/>
        </w:rPr>
      </w:pPr>
      <w:r>
        <w:rPr>
          <w:rFonts w:hint="eastAsia"/>
        </w:rPr>
        <w:t>俟的拼音是什么</w:t>
      </w:r>
    </w:p>
    <w:p w14:paraId="6077FF0B" w14:textId="77777777" w:rsidR="00FE6E50" w:rsidRDefault="00FE6E50">
      <w:pPr>
        <w:rPr>
          <w:rFonts w:hint="eastAsia"/>
        </w:rPr>
      </w:pPr>
      <w:r>
        <w:rPr>
          <w:rFonts w:hint="eastAsia"/>
        </w:rPr>
        <w:t>汉字“俟”读作 sì，是一个较为少见的汉字，在现代汉语中并不常用。这个字在古代文献中出现较多，如《诗经》、《论语》等经典著作中可以找到它的身影。它主要用作动词，表示等待的意思。例如，“俟河之清，人寿几何”这句古语，表达了古人对美好未来的期待和向往。</w:t>
      </w:r>
    </w:p>
    <w:p w14:paraId="2D6ED5C9" w14:textId="77777777" w:rsidR="00FE6E50" w:rsidRDefault="00FE6E50">
      <w:pPr>
        <w:rPr>
          <w:rFonts w:hint="eastAsia"/>
        </w:rPr>
      </w:pPr>
    </w:p>
    <w:p w14:paraId="42E0759D" w14:textId="77777777" w:rsidR="00FE6E50" w:rsidRDefault="00FE6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318CE" w14:textId="77777777" w:rsidR="00FE6E50" w:rsidRDefault="00FE6E50">
      <w:pPr>
        <w:rPr>
          <w:rFonts w:hint="eastAsia"/>
        </w:rPr>
      </w:pPr>
      <w:r>
        <w:rPr>
          <w:rFonts w:hint="eastAsia"/>
        </w:rPr>
        <w:t>字形与演变</w:t>
      </w:r>
    </w:p>
    <w:p w14:paraId="30E8F33D" w14:textId="77777777" w:rsidR="00FE6E50" w:rsidRDefault="00FE6E50">
      <w:pPr>
        <w:rPr>
          <w:rFonts w:hint="eastAsia"/>
        </w:rPr>
      </w:pPr>
      <w:r>
        <w:rPr>
          <w:rFonts w:hint="eastAsia"/>
        </w:rPr>
        <w:t>从字形上看，“俟”由单人旁（亻）和一个“己”字构成，似乎暗示着一个人自己等待的状态。根据《说文解字》，其本义是指守候或静待某事的发生。随着时间的推移，这个字的意义逐渐扩展到了包括期待、盼望在内的含义。虽然“俟”的使用频率不高，但它在中国传统文化里承载着丰富的内涵。</w:t>
      </w:r>
    </w:p>
    <w:p w14:paraId="62851FC5" w14:textId="77777777" w:rsidR="00FE6E50" w:rsidRDefault="00FE6E50">
      <w:pPr>
        <w:rPr>
          <w:rFonts w:hint="eastAsia"/>
        </w:rPr>
      </w:pPr>
    </w:p>
    <w:p w14:paraId="07EEF6DA" w14:textId="77777777" w:rsidR="00FE6E50" w:rsidRDefault="00FE6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5842" w14:textId="77777777" w:rsidR="00FE6E50" w:rsidRDefault="00FE6E50">
      <w:pPr>
        <w:rPr>
          <w:rFonts w:hint="eastAsia"/>
        </w:rPr>
      </w:pPr>
      <w:r>
        <w:rPr>
          <w:rFonts w:hint="eastAsia"/>
        </w:rPr>
        <w:t>文化背景中的“俟”</w:t>
      </w:r>
    </w:p>
    <w:p w14:paraId="764DDD5A" w14:textId="77777777" w:rsidR="00FE6E50" w:rsidRDefault="00FE6E50">
      <w:pPr>
        <w:rPr>
          <w:rFonts w:hint="eastAsia"/>
        </w:rPr>
      </w:pPr>
      <w:r>
        <w:rPr>
          <w:rFonts w:hint="eastAsia"/>
        </w:rPr>
        <w:t>在中国传统文化背景下，“俟”往往被赋予了更深一层的精神意义。它不仅是简单的等待，更包含了耐心、宁静以及对未来充满信心的态度。特别是在儒家思想体系中，强调个人修养和社会责任时，会提到“君子藏器于身，待时而动”，这里所讲的就是一种准备充分后等待最佳时机行动的智慧。这种理念影响了一代又一代中国人，成为他们处理事务时遵循的原则之一。</w:t>
      </w:r>
    </w:p>
    <w:p w14:paraId="24599C1D" w14:textId="77777777" w:rsidR="00FE6E50" w:rsidRDefault="00FE6E50">
      <w:pPr>
        <w:rPr>
          <w:rFonts w:hint="eastAsia"/>
        </w:rPr>
      </w:pPr>
    </w:p>
    <w:p w14:paraId="126DD026" w14:textId="77777777" w:rsidR="00FE6E50" w:rsidRDefault="00FE6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2419C" w14:textId="77777777" w:rsidR="00FE6E50" w:rsidRDefault="00FE6E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4365D3" w14:textId="77777777" w:rsidR="00FE6E50" w:rsidRDefault="00FE6E50">
      <w:pPr>
        <w:rPr>
          <w:rFonts w:hint="eastAsia"/>
        </w:rPr>
      </w:pPr>
      <w:r>
        <w:rPr>
          <w:rFonts w:hint="eastAsia"/>
        </w:rPr>
        <w:t>尽管“俟”在日常交流中不太常见，但在某些特定场合下仍然能够看到它的身影。比如书法作品、古典诗词创作或是文学评论文章里，偶尔会出现该字。在一些正式文件或者官方声明中，为了表达庄重感，也可能会选用像“俟”这样具有深厚文化底蕴的文字。值得注意的是，随着人们对传统文化兴趣的增长，“俟”及其背后所蕴含的文化价值正得到越来越多的关注。</w:t>
      </w:r>
    </w:p>
    <w:p w14:paraId="5D83B68F" w14:textId="77777777" w:rsidR="00FE6E50" w:rsidRDefault="00FE6E50">
      <w:pPr>
        <w:rPr>
          <w:rFonts w:hint="eastAsia"/>
        </w:rPr>
      </w:pPr>
    </w:p>
    <w:p w14:paraId="05CA9031" w14:textId="77777777" w:rsidR="00FE6E50" w:rsidRDefault="00FE6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6023" w14:textId="77777777" w:rsidR="00FE6E50" w:rsidRDefault="00FE6E50">
      <w:pPr>
        <w:rPr>
          <w:rFonts w:hint="eastAsia"/>
        </w:rPr>
      </w:pPr>
      <w:r>
        <w:rPr>
          <w:rFonts w:hint="eastAsia"/>
        </w:rPr>
        <w:t>最后的总结</w:t>
      </w:r>
    </w:p>
    <w:p w14:paraId="1E6A70AC" w14:textId="77777777" w:rsidR="00FE6E50" w:rsidRDefault="00FE6E50">
      <w:pPr>
        <w:rPr>
          <w:rFonts w:hint="eastAsia"/>
        </w:rPr>
      </w:pPr>
      <w:r>
        <w:rPr>
          <w:rFonts w:hint="eastAsia"/>
        </w:rPr>
        <w:t>“俟”的拼音是 sì，它不仅仅是一个简单的汉字，更是连接古今的一座桥梁，让我们得以窥见古代中国人的生活方式和精神追求。通过了解这样一个看似不起眼却内涵丰富的字符，我们可以更好地理解中国悠久的历史文化和哲学思想，并从中汲取力量，面对当今快速变化的世界。</w:t>
      </w:r>
    </w:p>
    <w:p w14:paraId="370715A6" w14:textId="77777777" w:rsidR="00FE6E50" w:rsidRDefault="00FE6E50">
      <w:pPr>
        <w:rPr>
          <w:rFonts w:hint="eastAsia"/>
        </w:rPr>
      </w:pPr>
    </w:p>
    <w:p w14:paraId="0645A824" w14:textId="77777777" w:rsidR="00FE6E50" w:rsidRDefault="00FE6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B0B53" w14:textId="29FDBCED" w:rsidR="007936E6" w:rsidRDefault="007936E6"/>
    <w:sectPr w:rsidR="0079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E6"/>
    <w:rsid w:val="007936E6"/>
    <w:rsid w:val="00B053A0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3FD06-291C-4568-AD10-06EFCC6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