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DE90" w14:textId="77777777" w:rsidR="00AD0DB2" w:rsidRDefault="00AD0DB2">
      <w:pPr>
        <w:rPr>
          <w:rFonts w:hint="eastAsia"/>
        </w:rPr>
      </w:pPr>
      <w:r>
        <w:rPr>
          <w:rFonts w:hint="eastAsia"/>
        </w:rPr>
        <w:t>三亿的拼音怎么写</w:t>
      </w:r>
    </w:p>
    <w:p w14:paraId="552F95BA" w14:textId="77777777" w:rsidR="00AD0DB2" w:rsidRDefault="00AD0DB2">
      <w:pPr>
        <w:rPr>
          <w:rFonts w:hint="eastAsia"/>
        </w:rPr>
      </w:pPr>
      <w:r>
        <w:rPr>
          <w:rFonts w:hint="eastAsia"/>
        </w:rPr>
        <w:t>在汉语中，数字有着独特的表达方式，它们不仅仅是简单的数学符号，更是承载着文化与历史的语言元素。当我们谈论“三亿”的拼音时，我们实际上是在探讨一个庞大的数值如何用汉语拼音系统来表示。三亿，在普通话中的发音为“sān yì”，这个读音是根据现代汉语拼音方案制定的。</w:t>
      </w:r>
    </w:p>
    <w:p w14:paraId="35D6FBFE" w14:textId="77777777" w:rsidR="00AD0DB2" w:rsidRDefault="00AD0DB2">
      <w:pPr>
        <w:rPr>
          <w:rFonts w:hint="eastAsia"/>
        </w:rPr>
      </w:pPr>
    </w:p>
    <w:p w14:paraId="4EBC4FD1" w14:textId="77777777" w:rsidR="00AD0DB2" w:rsidRDefault="00AD0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2A94B" w14:textId="77777777" w:rsidR="00AD0DB2" w:rsidRDefault="00AD0DB2">
      <w:pPr>
        <w:rPr>
          <w:rFonts w:hint="eastAsia"/>
        </w:rPr>
      </w:pPr>
      <w:r>
        <w:rPr>
          <w:rFonts w:hint="eastAsia"/>
        </w:rPr>
        <w:t>探索汉语拼音的历史背景</w:t>
      </w:r>
    </w:p>
    <w:p w14:paraId="67D15E75" w14:textId="77777777" w:rsidR="00AD0DB2" w:rsidRDefault="00AD0DB2">
      <w:pPr>
        <w:rPr>
          <w:rFonts w:hint="eastAsia"/>
        </w:rPr>
      </w:pPr>
      <w:r>
        <w:rPr>
          <w:rFonts w:hint="eastAsia"/>
        </w:rPr>
        <w:t>汉语拼音方案是中华人民共和国成立后，为了推广普通话和提高国民识字率而创建的一套拉丁字母标记法。它于1958年正式公布，并迅速成为了中国教育体系的一部分。这套系统不仅帮助了无数中国人学习标准发音，也促进了汉语在全球范围内的传播。因此，“三亿”这个看似简单的词汇背后，其实蕴含着深厚的文化改革意义。</w:t>
      </w:r>
    </w:p>
    <w:p w14:paraId="30DCD99B" w14:textId="77777777" w:rsidR="00AD0DB2" w:rsidRDefault="00AD0DB2">
      <w:pPr>
        <w:rPr>
          <w:rFonts w:hint="eastAsia"/>
        </w:rPr>
      </w:pPr>
    </w:p>
    <w:p w14:paraId="20D87E77" w14:textId="77777777" w:rsidR="00AD0DB2" w:rsidRDefault="00AD0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036E0" w14:textId="77777777" w:rsidR="00AD0DB2" w:rsidRDefault="00AD0DB2">
      <w:pPr>
        <w:rPr>
          <w:rFonts w:hint="eastAsia"/>
        </w:rPr>
      </w:pPr>
      <w:r>
        <w:rPr>
          <w:rFonts w:hint="eastAsia"/>
        </w:rPr>
        <w:t>理解“三”与“亿”的发音规则</w:t>
      </w:r>
    </w:p>
    <w:p w14:paraId="335B4717" w14:textId="77777777" w:rsidR="00AD0DB2" w:rsidRDefault="00AD0DB2">
      <w:pPr>
        <w:rPr>
          <w:rFonts w:hint="eastAsia"/>
        </w:rPr>
      </w:pPr>
      <w:r>
        <w:rPr>
          <w:rFonts w:hint="eastAsia"/>
        </w:rPr>
        <w:t>要正确地写出“三亿”的拼音，首先需要了解两个汉字各自的发音。“三”的拼音是“sān”，这是一个阴平声调，意味着声音从低到高平稳上升；而“亿”则被拼作“yì”，属于去声，即音调先升后降。当这两个字组合在一起时，按照汉语的连读规则，它们之间的停顿非常短暂，几乎可以视为一个单词来念出。</w:t>
      </w:r>
    </w:p>
    <w:p w14:paraId="09B13299" w14:textId="77777777" w:rsidR="00AD0DB2" w:rsidRDefault="00AD0DB2">
      <w:pPr>
        <w:rPr>
          <w:rFonts w:hint="eastAsia"/>
        </w:rPr>
      </w:pPr>
    </w:p>
    <w:p w14:paraId="7F6EF368" w14:textId="77777777" w:rsidR="00AD0DB2" w:rsidRDefault="00AD0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577FB" w14:textId="77777777" w:rsidR="00AD0DB2" w:rsidRDefault="00AD0DB2">
      <w:pPr>
        <w:rPr>
          <w:rFonts w:hint="eastAsia"/>
        </w:rPr>
      </w:pPr>
      <w:r>
        <w:rPr>
          <w:rFonts w:hint="eastAsia"/>
        </w:rPr>
        <w:t>实践中的应用：如何书写及教授</w:t>
      </w:r>
    </w:p>
    <w:p w14:paraId="1F3CBEF2" w14:textId="77777777" w:rsidR="00AD0DB2" w:rsidRDefault="00AD0DB2">
      <w:pPr>
        <w:rPr>
          <w:rFonts w:hint="eastAsia"/>
        </w:rPr>
      </w:pPr>
      <w:r>
        <w:rPr>
          <w:rFonts w:hint="eastAsia"/>
        </w:rPr>
        <w:t>在实际生活中，无论是儿童还是成人学习者，掌握正确的拼音对于准确表达和交流至关重要。对于像“三亿”这样的大数，教师们通常会通过反复练习、使用教具如数字卡片等方式帮助学生记忆。在国际商务或学术交流场合中，能够流利地说出包括“三亿”在内的各种金额数目，也是专业人士必备的一项技能。</w:t>
      </w:r>
    </w:p>
    <w:p w14:paraId="65524B49" w14:textId="77777777" w:rsidR="00AD0DB2" w:rsidRDefault="00AD0DB2">
      <w:pPr>
        <w:rPr>
          <w:rFonts w:hint="eastAsia"/>
        </w:rPr>
      </w:pPr>
    </w:p>
    <w:p w14:paraId="429F3317" w14:textId="77777777" w:rsidR="00AD0DB2" w:rsidRDefault="00AD0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950F6" w14:textId="77777777" w:rsidR="00AD0DB2" w:rsidRDefault="00AD0DB2">
      <w:pPr>
        <w:rPr>
          <w:rFonts w:hint="eastAsia"/>
        </w:rPr>
      </w:pPr>
      <w:r>
        <w:rPr>
          <w:rFonts w:hint="eastAsia"/>
        </w:rPr>
        <w:t>总结：超越语言的学习价值</w:t>
      </w:r>
    </w:p>
    <w:p w14:paraId="7582229D" w14:textId="77777777" w:rsidR="00AD0DB2" w:rsidRDefault="00AD0DB2">
      <w:pPr>
        <w:rPr>
          <w:rFonts w:hint="eastAsia"/>
        </w:rPr>
      </w:pPr>
      <w:r>
        <w:rPr>
          <w:rFonts w:hint="eastAsia"/>
        </w:rPr>
        <w:t>“三亿”的拼音写作“sān yì”，这不仅仅是一个语言知识点，更反映了汉语拼音作为沟通桥梁的重要性。通过学习汉语拼音，人们不仅能更好地理解和使用中文，还能增进对中国文化的认识。随着全球化进程的加快，汉语拼音的作用将愈发凸显，成为连接世界与中国的重要纽带之一。</w:t>
      </w:r>
    </w:p>
    <w:p w14:paraId="18AE6745" w14:textId="77777777" w:rsidR="00AD0DB2" w:rsidRDefault="00AD0DB2">
      <w:pPr>
        <w:rPr>
          <w:rFonts w:hint="eastAsia"/>
        </w:rPr>
      </w:pPr>
    </w:p>
    <w:p w14:paraId="5CD8E5EE" w14:textId="77777777" w:rsidR="00AD0DB2" w:rsidRDefault="00AD0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15033" w14:textId="75BC88CC" w:rsidR="00E57CFD" w:rsidRDefault="00E57CFD"/>
    <w:sectPr w:rsidR="00E57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FD"/>
    <w:rsid w:val="00285327"/>
    <w:rsid w:val="00AD0DB2"/>
    <w:rsid w:val="00E5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93AD6-4481-4E54-BA8C-671F2781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