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17AB" w14:textId="77777777" w:rsidR="00ED58B5" w:rsidRDefault="00ED58B5">
      <w:pPr>
        <w:rPr>
          <w:rFonts w:hint="eastAsia"/>
        </w:rPr>
      </w:pPr>
      <w:r>
        <w:rPr>
          <w:rFonts w:hint="eastAsia"/>
        </w:rPr>
        <w:t>一撇的拼音：piě</w:t>
      </w:r>
    </w:p>
    <w:p w14:paraId="10336421" w14:textId="77777777" w:rsidR="00ED58B5" w:rsidRDefault="00ED58B5">
      <w:pPr>
        <w:rPr>
          <w:rFonts w:hint="eastAsia"/>
        </w:rPr>
      </w:pPr>
      <w:r>
        <w:rPr>
          <w:rFonts w:hint="eastAsia"/>
        </w:rPr>
        <w:t>汉字的一撇，看似简单的一笔，却蕴含着深厚的书法艺术和文化内涵。在汉语拼音中，它的发音为 piě。这一笔画，作为汉字构造的重要元素之一，往往决定了字形的美感与平衡。从甲骨文到篆书、隶书，再到如今我们日常使用的楷书，撇画的变化体现了中国文字演变的历史轨迹。</w:t>
      </w:r>
    </w:p>
    <w:p w14:paraId="562A2545" w14:textId="77777777" w:rsidR="00ED58B5" w:rsidRDefault="00ED58B5">
      <w:pPr>
        <w:rPr>
          <w:rFonts w:hint="eastAsia"/>
        </w:rPr>
      </w:pPr>
    </w:p>
    <w:p w14:paraId="443AE669" w14:textId="77777777" w:rsidR="00ED58B5" w:rsidRDefault="00ED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08CC" w14:textId="77777777" w:rsidR="00ED58B5" w:rsidRDefault="00ED58B5">
      <w:pPr>
        <w:rPr>
          <w:rFonts w:hint="eastAsia"/>
        </w:rPr>
      </w:pPr>
      <w:r>
        <w:rPr>
          <w:rFonts w:hint="eastAsia"/>
        </w:rPr>
        <w:t>一撇的形态变化</w:t>
      </w:r>
    </w:p>
    <w:p w14:paraId="271826E3" w14:textId="77777777" w:rsidR="00ED58B5" w:rsidRDefault="00ED58B5">
      <w:pPr>
        <w:rPr>
          <w:rFonts w:hint="eastAsia"/>
        </w:rPr>
      </w:pPr>
      <w:r>
        <w:rPr>
          <w:rFonts w:hint="eastAsia"/>
        </w:rPr>
        <w:t>撇的形态多种多样，其长短、曲直皆有不同。长撇如“人”字中的那一笔，舒展而自由；短撇则见于“千”字，简练而有力。撇画还分为斜撇、平撇等，每一种形态都有其独特的书写规则和美学要求。书法家们通过不同的运笔技巧，赋予了撇画丰富的表现力，使之成为书法作品中不可或缺的艺术语言。</w:t>
      </w:r>
    </w:p>
    <w:p w14:paraId="4C512976" w14:textId="77777777" w:rsidR="00ED58B5" w:rsidRDefault="00ED58B5">
      <w:pPr>
        <w:rPr>
          <w:rFonts w:hint="eastAsia"/>
        </w:rPr>
      </w:pPr>
    </w:p>
    <w:p w14:paraId="6BE644FE" w14:textId="77777777" w:rsidR="00ED58B5" w:rsidRDefault="00ED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F0BB" w14:textId="77777777" w:rsidR="00ED58B5" w:rsidRDefault="00ED58B5">
      <w:pPr>
        <w:rPr>
          <w:rFonts w:hint="eastAsia"/>
        </w:rPr>
      </w:pPr>
      <w:r>
        <w:rPr>
          <w:rFonts w:hint="eastAsia"/>
        </w:rPr>
        <w:t>一撇的文化意义</w:t>
      </w:r>
    </w:p>
    <w:p w14:paraId="4658B568" w14:textId="77777777" w:rsidR="00ED58B5" w:rsidRDefault="00ED58B5">
      <w:pPr>
        <w:rPr>
          <w:rFonts w:hint="eastAsia"/>
        </w:rPr>
      </w:pPr>
      <w:r>
        <w:rPr>
          <w:rFonts w:hint="eastAsia"/>
        </w:rPr>
        <w:t>在中国传统文化里，撇不仅仅是一个简单的笔画，它象征着一种精神特质。古人认为，书写时的每一笔都映射出书写者的心境和修养。一撇的书写需要力度适中，不急不躁，这正体现了中国人所推崇的中庸之道。撇的书写过程讲究起笔轻盈、行笔流畅、收笔果断，这种节奏感也反映了中国哲学思想中的动静结合的理念。</w:t>
      </w:r>
    </w:p>
    <w:p w14:paraId="6FB606E4" w14:textId="77777777" w:rsidR="00ED58B5" w:rsidRDefault="00ED58B5">
      <w:pPr>
        <w:rPr>
          <w:rFonts w:hint="eastAsia"/>
        </w:rPr>
      </w:pPr>
    </w:p>
    <w:p w14:paraId="0AFD1B7C" w14:textId="77777777" w:rsidR="00ED58B5" w:rsidRDefault="00ED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479E" w14:textId="77777777" w:rsidR="00ED58B5" w:rsidRDefault="00ED58B5">
      <w:pPr>
        <w:rPr>
          <w:rFonts w:hint="eastAsia"/>
        </w:rPr>
      </w:pPr>
      <w:r>
        <w:rPr>
          <w:rFonts w:hint="eastAsia"/>
        </w:rPr>
        <w:t>一撇的教育价值</w:t>
      </w:r>
    </w:p>
    <w:p w14:paraId="4BF9D787" w14:textId="77777777" w:rsidR="00ED58B5" w:rsidRDefault="00ED58B5">
      <w:pPr>
        <w:rPr>
          <w:rFonts w:hint="eastAsia"/>
        </w:rPr>
      </w:pPr>
      <w:r>
        <w:rPr>
          <w:rFonts w:hint="eastAsia"/>
        </w:rPr>
        <w:t>对于学习汉字的人来说，掌握好撇的书写是基本功之一。小学阶段的语文教学中，教师会特别强调正确的笔顺和笔画形态，以帮助学生建立起良好的书写习惯。同时，练习撇画也有助于培养学生的耐心和细心，提高他们的审美能力和艺术鉴赏水平。在这个过程中，学生们不仅学到了知识，更体验到了中华文化的博大精深。</w:t>
      </w:r>
    </w:p>
    <w:p w14:paraId="61A59311" w14:textId="77777777" w:rsidR="00ED58B5" w:rsidRDefault="00ED58B5">
      <w:pPr>
        <w:rPr>
          <w:rFonts w:hint="eastAsia"/>
        </w:rPr>
      </w:pPr>
    </w:p>
    <w:p w14:paraId="51534177" w14:textId="77777777" w:rsidR="00ED58B5" w:rsidRDefault="00ED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5305" w14:textId="77777777" w:rsidR="00ED58B5" w:rsidRDefault="00ED58B5">
      <w:pPr>
        <w:rPr>
          <w:rFonts w:hint="eastAsia"/>
        </w:rPr>
      </w:pPr>
      <w:r>
        <w:rPr>
          <w:rFonts w:hint="eastAsia"/>
        </w:rPr>
        <w:t>一撇与现代设计</w:t>
      </w:r>
    </w:p>
    <w:p w14:paraId="4EE9D3A3" w14:textId="77777777" w:rsidR="00ED58B5" w:rsidRDefault="00ED58B5">
      <w:pPr>
        <w:rPr>
          <w:rFonts w:hint="eastAsia"/>
        </w:rPr>
      </w:pPr>
      <w:r>
        <w:rPr>
          <w:rFonts w:hint="eastAsia"/>
        </w:rPr>
        <w:t>进入现代社会，一撇的元素被广泛应用于平面设计、字体设计等领域。设计师们将传统的撇画与现代设计理念相结合，创造出既具东方韵味又符合当代审美的新作品。例如，在一些标志设计中，巧妙地运用了撇的形状来传达企业的形象或品牌理念；而在排版设计方面，精心设计的撇画可以让文字更加生动活泼，增强阅读体验。</w:t>
      </w:r>
    </w:p>
    <w:p w14:paraId="03B23E90" w14:textId="77777777" w:rsidR="00ED58B5" w:rsidRDefault="00ED58B5">
      <w:pPr>
        <w:rPr>
          <w:rFonts w:hint="eastAsia"/>
        </w:rPr>
      </w:pPr>
    </w:p>
    <w:p w14:paraId="4ED30531" w14:textId="77777777" w:rsidR="00ED58B5" w:rsidRDefault="00ED5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6194" w14:textId="77777777" w:rsidR="00ED58B5" w:rsidRDefault="00ED58B5">
      <w:pPr>
        <w:rPr>
          <w:rFonts w:hint="eastAsia"/>
        </w:rPr>
      </w:pPr>
      <w:r>
        <w:rPr>
          <w:rFonts w:hint="eastAsia"/>
        </w:rPr>
        <w:t>最后的总结</w:t>
      </w:r>
    </w:p>
    <w:p w14:paraId="22024DF3" w14:textId="77777777" w:rsidR="00ED58B5" w:rsidRDefault="00ED58B5">
      <w:pPr>
        <w:rPr>
          <w:rFonts w:hint="eastAsia"/>
        </w:rPr>
      </w:pPr>
      <w:r>
        <w:rPr>
          <w:rFonts w:hint="eastAsia"/>
        </w:rPr>
        <w:t>虽然只是一撇，但它承载着深厚的文化底蕴，连接着过去与现在，是中国文化宝库中一颗璀璨的明珠。无论是作为汉字的基本组成部分，还是作为一种艺术表达形式，一撇都在不断地展现出新的魅力和活力，见证着中华民族悠久历史的发展变迁。</w:t>
      </w:r>
    </w:p>
    <w:p w14:paraId="252C7FC8" w14:textId="77777777" w:rsidR="00ED58B5" w:rsidRDefault="00ED58B5">
      <w:pPr>
        <w:rPr>
          <w:rFonts w:hint="eastAsia"/>
        </w:rPr>
      </w:pPr>
    </w:p>
    <w:p w14:paraId="1AA1D375" w14:textId="77777777" w:rsidR="00ED58B5" w:rsidRDefault="00ED5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4B707" w14:textId="372ED4AD" w:rsidR="00A379E3" w:rsidRDefault="00A379E3"/>
    <w:sectPr w:rsidR="00A3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3"/>
    <w:rsid w:val="00A379E3"/>
    <w:rsid w:val="00ED58B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8C5F2-E9F9-488C-A96D-9FA360D9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