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9F94" w14:textId="77777777" w:rsidR="00DB4AAE" w:rsidRDefault="00DB4AAE">
      <w:pPr>
        <w:rPr>
          <w:rFonts w:hint="eastAsia"/>
        </w:rPr>
      </w:pPr>
      <w:r>
        <w:rPr>
          <w:rFonts w:hint="eastAsia"/>
        </w:rPr>
        <w:t>一年级中擦玻璃的拼音：学习与实践</w:t>
      </w:r>
    </w:p>
    <w:p w14:paraId="15B6B56D" w14:textId="77777777" w:rsidR="00DB4AAE" w:rsidRDefault="00DB4AAE">
      <w:pPr>
        <w:rPr>
          <w:rFonts w:hint="eastAsia"/>
        </w:rPr>
      </w:pPr>
      <w:r>
        <w:rPr>
          <w:rFonts w:hint="eastAsia"/>
        </w:rPr>
        <w:t>在小学一年级的学习旅程中，孩子们开始接触汉语拼音这一重要的语言工具。拼音不仅是汉字读音的标注方式，它还为孩子们打开了通向汉字世界的大门。其中，“擦玻璃”这个简单的日常活动也成为了拼音教学中的一个生动案例。</w:t>
      </w:r>
    </w:p>
    <w:p w14:paraId="4359BAC9" w14:textId="77777777" w:rsidR="00DB4AAE" w:rsidRDefault="00DB4AAE">
      <w:pPr>
        <w:rPr>
          <w:rFonts w:hint="eastAsia"/>
        </w:rPr>
      </w:pPr>
    </w:p>
    <w:p w14:paraId="3E3FA409" w14:textId="77777777" w:rsidR="00DB4AAE" w:rsidRDefault="00DB4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39B93" w14:textId="77777777" w:rsidR="00DB4AAE" w:rsidRDefault="00DB4AAE">
      <w:pPr>
        <w:rPr>
          <w:rFonts w:hint="eastAsia"/>
        </w:rPr>
      </w:pPr>
      <w:r>
        <w:rPr>
          <w:rFonts w:hint="eastAsia"/>
        </w:rPr>
        <w:t>拼音的重要性</w:t>
      </w:r>
    </w:p>
    <w:p w14:paraId="3DD1AD5C" w14:textId="77777777" w:rsidR="00DB4AAE" w:rsidRDefault="00DB4AAE">
      <w:pPr>
        <w:rPr>
          <w:rFonts w:hint="eastAsia"/>
        </w:rPr>
      </w:pPr>
      <w:r>
        <w:rPr>
          <w:rFonts w:hint="eastAsia"/>
        </w:rPr>
        <w:t>拼音对于一年级的小朋友来说，是认识和记忆汉字的重要帮手。通过拼音，孩子们可以更准确地发音，从而更好地理解词语的意义。例如“擦玻璃”的拼音是“cā bōli”，这样的发音练习可以帮助孩子们掌握平舌音和翘舌音的区别，以及声调的变化。</w:t>
      </w:r>
    </w:p>
    <w:p w14:paraId="510DCAFC" w14:textId="77777777" w:rsidR="00DB4AAE" w:rsidRDefault="00DB4AAE">
      <w:pPr>
        <w:rPr>
          <w:rFonts w:hint="eastAsia"/>
        </w:rPr>
      </w:pPr>
    </w:p>
    <w:p w14:paraId="0A65CC40" w14:textId="77777777" w:rsidR="00DB4AAE" w:rsidRDefault="00DB4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E302F" w14:textId="77777777" w:rsidR="00DB4AAE" w:rsidRDefault="00DB4AAE">
      <w:pPr>
        <w:rPr>
          <w:rFonts w:hint="eastAsia"/>
        </w:rPr>
      </w:pPr>
      <w:r>
        <w:rPr>
          <w:rFonts w:hint="eastAsia"/>
        </w:rPr>
        <w:t>从生活中学习</w:t>
      </w:r>
    </w:p>
    <w:p w14:paraId="5971628A" w14:textId="77777777" w:rsidR="00DB4AAE" w:rsidRDefault="00DB4AAE">
      <w:pPr>
        <w:rPr>
          <w:rFonts w:hint="eastAsia"/>
        </w:rPr>
      </w:pPr>
      <w:r>
        <w:rPr>
          <w:rFonts w:hint="eastAsia"/>
        </w:rPr>
        <w:t>学习拼音并非局限于书本之上。当老师将“擦玻璃”的动作引入课堂时，学生们不仅能够通过实际操作来体会每个字的发音，还能了解这些词汇是如何描述他们周围的世界。“擦”（cā）这个动词意味着用布或纸去除物体表面的污渍；而“玻璃”（bōli）则是指那种透明、坚硬且易碎的材料，通常用于窗户上。</w:t>
      </w:r>
    </w:p>
    <w:p w14:paraId="00F4BAAA" w14:textId="77777777" w:rsidR="00DB4AAE" w:rsidRDefault="00DB4AAE">
      <w:pPr>
        <w:rPr>
          <w:rFonts w:hint="eastAsia"/>
        </w:rPr>
      </w:pPr>
    </w:p>
    <w:p w14:paraId="5459C6A5" w14:textId="77777777" w:rsidR="00DB4AAE" w:rsidRDefault="00DB4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FC45A" w14:textId="77777777" w:rsidR="00DB4AAE" w:rsidRDefault="00DB4AAE">
      <w:pPr>
        <w:rPr>
          <w:rFonts w:hint="eastAsia"/>
        </w:rPr>
      </w:pPr>
      <w:r>
        <w:rPr>
          <w:rFonts w:hint="eastAsia"/>
        </w:rPr>
        <w:t>动手实践的乐趣</w:t>
      </w:r>
    </w:p>
    <w:p w14:paraId="6F05392B" w14:textId="77777777" w:rsidR="00DB4AAE" w:rsidRDefault="00DB4AAE">
      <w:pPr>
        <w:rPr>
          <w:rFonts w:hint="eastAsia"/>
        </w:rPr>
      </w:pPr>
      <w:r>
        <w:rPr>
          <w:rFonts w:hint="eastAsia"/>
        </w:rPr>
        <w:t>为了让小朋友们更加深刻地记住“擦玻璃”的拼音，老师们往往会组织一些实践活动。孩子们会分组进行模拟擦玻璃的游戏，在游戏中重复正确的拼音发音，并相互纠正错误。这种寓教于乐的方式让学习变得有趣而不枯燥。</w:t>
      </w:r>
    </w:p>
    <w:p w14:paraId="5E73DDF4" w14:textId="77777777" w:rsidR="00DB4AAE" w:rsidRDefault="00DB4AAE">
      <w:pPr>
        <w:rPr>
          <w:rFonts w:hint="eastAsia"/>
        </w:rPr>
      </w:pPr>
    </w:p>
    <w:p w14:paraId="6A20CE22" w14:textId="77777777" w:rsidR="00DB4AAE" w:rsidRDefault="00DB4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6013" w14:textId="77777777" w:rsidR="00DB4AAE" w:rsidRDefault="00DB4AAE">
      <w:pPr>
        <w:rPr>
          <w:rFonts w:hint="eastAsia"/>
        </w:rPr>
      </w:pPr>
      <w:r>
        <w:rPr>
          <w:rFonts w:hint="eastAsia"/>
        </w:rPr>
        <w:t>培养责任感与团队合作精神</w:t>
      </w:r>
    </w:p>
    <w:p w14:paraId="1193DD61" w14:textId="77777777" w:rsidR="00DB4AAE" w:rsidRDefault="00DB4AAE">
      <w:pPr>
        <w:rPr>
          <w:rFonts w:hint="eastAsia"/>
        </w:rPr>
      </w:pPr>
      <w:r>
        <w:rPr>
          <w:rFonts w:hint="eastAsia"/>
        </w:rPr>
        <w:t>除了教授拼音知识外，这样的实践活动还有助于培养孩子们的责任感和团队合作精神。每个人都被赋予了一定的任务，比如有的同学负责准备抹布，有的则要确保安全。大家齐心协力完成任务的过程中，既增进了彼此之间的友谊，又提高了个人能力。</w:t>
      </w:r>
    </w:p>
    <w:p w14:paraId="5B47775B" w14:textId="77777777" w:rsidR="00DB4AAE" w:rsidRDefault="00DB4AAE">
      <w:pPr>
        <w:rPr>
          <w:rFonts w:hint="eastAsia"/>
        </w:rPr>
      </w:pPr>
    </w:p>
    <w:p w14:paraId="1A7B353A" w14:textId="77777777" w:rsidR="00DB4AAE" w:rsidRDefault="00DB4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DA9C" w14:textId="77777777" w:rsidR="00DB4AAE" w:rsidRDefault="00DB4AAE">
      <w:pPr>
        <w:rPr>
          <w:rFonts w:hint="eastAsia"/>
        </w:rPr>
      </w:pPr>
      <w:r>
        <w:rPr>
          <w:rFonts w:hint="eastAsia"/>
        </w:rPr>
        <w:t>最后的总结</w:t>
      </w:r>
    </w:p>
    <w:p w14:paraId="4EEF6E28" w14:textId="77777777" w:rsidR="00DB4AAE" w:rsidRDefault="00DB4AAE">
      <w:pPr>
        <w:rPr>
          <w:rFonts w:hint="eastAsia"/>
        </w:rPr>
      </w:pPr>
      <w:r>
        <w:rPr>
          <w:rFonts w:hint="eastAsia"/>
        </w:rPr>
        <w:t>通过“擦玻璃”的拼音学习，一年级的学生们不仅仅是在掌握一个新的技能，更重要的是，他们在实践中感受到了语言的魅力和力量。每一次正确发出“cā bōli”的声音，都是他们成长道路上的一小步。这小小的一步，汇聚起来就是未来无限可能的起点。</w:t>
      </w:r>
    </w:p>
    <w:p w14:paraId="0D62023F" w14:textId="77777777" w:rsidR="00DB4AAE" w:rsidRDefault="00DB4AAE">
      <w:pPr>
        <w:rPr>
          <w:rFonts w:hint="eastAsia"/>
        </w:rPr>
      </w:pPr>
    </w:p>
    <w:p w14:paraId="0302A1CC" w14:textId="77777777" w:rsidR="00DB4AAE" w:rsidRDefault="00DB4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52BC4" w14:textId="19162E80" w:rsidR="00A10ACD" w:rsidRDefault="00A10ACD"/>
    <w:sectPr w:rsidR="00A10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CD"/>
    <w:rsid w:val="00A10ACD"/>
    <w:rsid w:val="00DB4AA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BDF6B-FB5E-4915-A5C0-7CC0AEA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