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9F11" w14:textId="77777777" w:rsidR="006663C3" w:rsidRDefault="006663C3">
      <w:pPr>
        <w:rPr>
          <w:rFonts w:hint="eastAsia"/>
        </w:rPr>
      </w:pPr>
    </w:p>
    <w:p w14:paraId="40372DDF" w14:textId="77777777" w:rsidR="006663C3" w:rsidRDefault="006663C3">
      <w:pPr>
        <w:rPr>
          <w:rFonts w:hint="eastAsia"/>
        </w:rPr>
      </w:pPr>
      <w:r>
        <w:rPr>
          <w:rFonts w:hint="eastAsia"/>
        </w:rPr>
        <w:t>长颈鹿的拼音怎么说</w:t>
      </w:r>
    </w:p>
    <w:p w14:paraId="11DF1A0C" w14:textId="77777777" w:rsidR="006663C3" w:rsidRDefault="006663C3">
      <w:pPr>
        <w:rPr>
          <w:rFonts w:hint="eastAsia"/>
        </w:rPr>
      </w:pPr>
      <w:r>
        <w:rPr>
          <w:rFonts w:hint="eastAsia"/>
        </w:rPr>
        <w:t>长颈鹿，作为世界上最高的陆生动物，以其独特的长脖子和高大的身躯吸引了无数人的目光。在汉语中，长颈鹿的拼音是“cháng jǐng lù”。其中，“cháng”表示长度的意思，“jǐng”指的是颈部，“lù”则是指这种特殊的动物本身。这个拼音组合不仅准确地描述了长颈鹿最显著的身体特征，也反映了中国人对这一神奇生物的认识。</w:t>
      </w:r>
    </w:p>
    <w:p w14:paraId="3932C13A" w14:textId="77777777" w:rsidR="006663C3" w:rsidRDefault="006663C3">
      <w:pPr>
        <w:rPr>
          <w:rFonts w:hint="eastAsia"/>
        </w:rPr>
      </w:pPr>
    </w:p>
    <w:p w14:paraId="04906A6D" w14:textId="77777777" w:rsidR="006663C3" w:rsidRDefault="0066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EC608" w14:textId="77777777" w:rsidR="006663C3" w:rsidRDefault="006663C3">
      <w:pPr>
        <w:rPr>
          <w:rFonts w:hint="eastAsia"/>
        </w:rPr>
      </w:pPr>
      <w:r>
        <w:rPr>
          <w:rFonts w:hint="eastAsia"/>
        </w:rPr>
        <w:t>长颈鹿的生活习性</w:t>
      </w:r>
    </w:p>
    <w:p w14:paraId="06E06909" w14:textId="77777777" w:rsidR="006663C3" w:rsidRDefault="006663C3">
      <w:pPr>
        <w:rPr>
          <w:rFonts w:hint="eastAsia"/>
        </w:rPr>
      </w:pPr>
      <w:r>
        <w:rPr>
          <w:rFonts w:hint="eastAsia"/>
        </w:rPr>
        <w:t>长颈鹿主要分布在非洲撒哈拉以南的广阔草原上，它们以树叶、嫩枝为食，尤其喜爱金合欢树的叶子。由于其长长的脖子，长颈鹿可以轻松吃到其他草食动物无法触及的高处树叶。有趣的是，尽管长颈鹿拥有如此长的脖子，但它们的心脏必须非常强壮，才能将血液泵送到大脑，这要求其心脏重量可达约11公斤。</w:t>
      </w:r>
    </w:p>
    <w:p w14:paraId="6EA0EB1E" w14:textId="77777777" w:rsidR="006663C3" w:rsidRDefault="006663C3">
      <w:pPr>
        <w:rPr>
          <w:rFonts w:hint="eastAsia"/>
        </w:rPr>
      </w:pPr>
    </w:p>
    <w:p w14:paraId="072EC7DB" w14:textId="77777777" w:rsidR="006663C3" w:rsidRDefault="0066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DE147" w14:textId="77777777" w:rsidR="006663C3" w:rsidRDefault="006663C3">
      <w:pPr>
        <w:rPr>
          <w:rFonts w:hint="eastAsia"/>
        </w:rPr>
      </w:pPr>
      <w:r>
        <w:rPr>
          <w:rFonts w:hint="eastAsia"/>
        </w:rPr>
        <w:t>文化中的长颈鹿</w:t>
      </w:r>
    </w:p>
    <w:p w14:paraId="6E10F9D6" w14:textId="77777777" w:rsidR="006663C3" w:rsidRDefault="006663C3">
      <w:pPr>
        <w:rPr>
          <w:rFonts w:hint="eastAsia"/>
        </w:rPr>
      </w:pPr>
      <w:r>
        <w:rPr>
          <w:rFonts w:hint="eastAsia"/>
        </w:rPr>
        <w:t>在不同的文化中，长颈鹿有着各种各样的象征意义。在中国文化里，长颈鹿因为其优雅的姿态和温和的性格，常被视为吉祥之物，代表着长寿与和平。而在西方文化中，长颈鹿往往被看作是异域风情和自然奇观的代表，出现在许多儿童书籍和故事中，激发孩子们对大自然的好奇心和探索欲。</w:t>
      </w:r>
    </w:p>
    <w:p w14:paraId="65FF5B12" w14:textId="77777777" w:rsidR="006663C3" w:rsidRDefault="006663C3">
      <w:pPr>
        <w:rPr>
          <w:rFonts w:hint="eastAsia"/>
        </w:rPr>
      </w:pPr>
    </w:p>
    <w:p w14:paraId="4019BFB2" w14:textId="77777777" w:rsidR="006663C3" w:rsidRDefault="0066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CCC84" w14:textId="77777777" w:rsidR="006663C3" w:rsidRDefault="006663C3">
      <w:pPr>
        <w:rPr>
          <w:rFonts w:hint="eastAsia"/>
        </w:rPr>
      </w:pPr>
      <w:r>
        <w:rPr>
          <w:rFonts w:hint="eastAsia"/>
        </w:rPr>
        <w:t>保护现状</w:t>
      </w:r>
    </w:p>
    <w:p w14:paraId="533A50EB" w14:textId="77777777" w:rsidR="006663C3" w:rsidRDefault="006663C3">
      <w:pPr>
        <w:rPr>
          <w:rFonts w:hint="eastAsia"/>
        </w:rPr>
      </w:pPr>
      <w:r>
        <w:rPr>
          <w:rFonts w:hint="eastAsia"/>
        </w:rPr>
        <w:t>不幸的是，由于栖息地丧失和非法狩猎等因素的影响，长颈鹿的数量正在逐渐减少。为了保护这些珍贵的生物，许多国家和组织已经采取措施，包括建立保护区、加强法律法规保护以及开展公众教育活动等。通过这些努力，希望能够有效地减缓长颈鹿数量下降的趋势，并为其提供一个安全的生存环境。</w:t>
      </w:r>
    </w:p>
    <w:p w14:paraId="375F3E75" w14:textId="77777777" w:rsidR="006663C3" w:rsidRDefault="006663C3">
      <w:pPr>
        <w:rPr>
          <w:rFonts w:hint="eastAsia"/>
        </w:rPr>
      </w:pPr>
    </w:p>
    <w:p w14:paraId="03B34FDA" w14:textId="77777777" w:rsidR="006663C3" w:rsidRDefault="0066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67B95" w14:textId="77777777" w:rsidR="006663C3" w:rsidRDefault="006663C3">
      <w:pPr>
        <w:rPr>
          <w:rFonts w:hint="eastAsia"/>
        </w:rPr>
      </w:pPr>
      <w:r>
        <w:rPr>
          <w:rFonts w:hint="eastAsia"/>
        </w:rPr>
        <w:t>最后的总结</w:t>
      </w:r>
    </w:p>
    <w:p w14:paraId="6606230A" w14:textId="77777777" w:rsidR="006663C3" w:rsidRDefault="006663C3">
      <w:pPr>
        <w:rPr>
          <w:rFonts w:hint="eastAsia"/>
        </w:rPr>
      </w:pPr>
      <w:r>
        <w:rPr>
          <w:rFonts w:hint="eastAsia"/>
        </w:rPr>
        <w:t>长颈鹿作为一种独特而迷人的动物，在自然界中占据着重要的位置。了解并正确发音其名字——“cháng jǐng lù”，不仅能增进我们对这一物种的认识，也能帮助提高公众对其保护意识的重要性。让我们共同努力，为保护长颈鹿及其栖息地贡献自己的力量。</w:t>
      </w:r>
    </w:p>
    <w:p w14:paraId="50536235" w14:textId="77777777" w:rsidR="006663C3" w:rsidRDefault="006663C3">
      <w:pPr>
        <w:rPr>
          <w:rFonts w:hint="eastAsia"/>
        </w:rPr>
      </w:pPr>
    </w:p>
    <w:p w14:paraId="45758832" w14:textId="77777777" w:rsidR="006663C3" w:rsidRDefault="006663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B35C2" w14:textId="77777777" w:rsidR="006663C3" w:rsidRDefault="00666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79C62" w14:textId="3B05F0FF" w:rsidR="005C74D8" w:rsidRDefault="005C74D8"/>
    <w:sectPr w:rsidR="005C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D8"/>
    <w:rsid w:val="005C74D8"/>
    <w:rsid w:val="005E26B1"/>
    <w:rsid w:val="006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21953-9039-4286-9412-29872CDD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