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200E" w14:textId="77777777" w:rsidR="00374F89" w:rsidRDefault="00374F89">
      <w:pPr>
        <w:rPr>
          <w:rFonts w:hint="eastAsia"/>
        </w:rPr>
      </w:pPr>
      <w:r>
        <w:rPr>
          <w:rFonts w:hint="eastAsia"/>
        </w:rPr>
        <w:t>赠从弟全文的拼音</w:t>
      </w:r>
    </w:p>
    <w:p w14:paraId="0030F2EA" w14:textId="77777777" w:rsidR="00374F89" w:rsidRDefault="00374F89">
      <w:pPr>
        <w:rPr>
          <w:rFonts w:hint="eastAsia"/>
        </w:rPr>
      </w:pPr>
      <w:r>
        <w:rPr>
          <w:rFonts w:hint="eastAsia"/>
        </w:rPr>
        <w:t>zèng cóng dì quán wén de pīn yīn</w:t>
      </w:r>
    </w:p>
    <w:p w14:paraId="6902E438" w14:textId="77777777" w:rsidR="00374F89" w:rsidRDefault="00374F89">
      <w:pPr>
        <w:rPr>
          <w:rFonts w:hint="eastAsia"/>
        </w:rPr>
      </w:pPr>
    </w:p>
    <w:p w14:paraId="4E023F6E" w14:textId="77777777" w:rsidR="00374F89" w:rsidRDefault="00374F89">
      <w:pPr>
        <w:rPr>
          <w:rFonts w:hint="eastAsia"/>
        </w:rPr>
      </w:pPr>
      <w:r>
        <w:rPr>
          <w:rFonts w:hint="eastAsia"/>
        </w:rPr>
        <w:t xml:space="preserve"> </w:t>
      </w:r>
    </w:p>
    <w:p w14:paraId="3AA08C29" w14:textId="77777777" w:rsidR="00374F89" w:rsidRDefault="00374F89">
      <w:pPr>
        <w:rPr>
          <w:rFonts w:hint="eastAsia"/>
        </w:rPr>
      </w:pPr>
      <w:r>
        <w:rPr>
          <w:rFonts w:hint="eastAsia"/>
        </w:rPr>
        <w:t>引言</w:t>
      </w:r>
    </w:p>
    <w:p w14:paraId="449AC213" w14:textId="77777777" w:rsidR="00374F89" w:rsidRDefault="00374F89">
      <w:pPr>
        <w:rPr>
          <w:rFonts w:hint="eastAsia"/>
        </w:rPr>
      </w:pPr>
      <w:r>
        <w:rPr>
          <w:rFonts w:hint="eastAsia"/>
        </w:rPr>
        <w:t>在中国古代文学的璀璨星空中，诗词是一颗尤为耀眼的明珠。其中，《赠从弟》是三国时期著名政治家、军事家曹操所作的一首五言古诗。这首诗不仅展现了曹操深厚的文学功底，也反映了他对亲人的真挚情感。通过拼音的形式来展现《赠从弟》的全文，有助于人们更好地学习和欣赏这首经典之作。</w:t>
      </w:r>
    </w:p>
    <w:p w14:paraId="212D84E3" w14:textId="77777777" w:rsidR="00374F89" w:rsidRDefault="00374F89">
      <w:pPr>
        <w:rPr>
          <w:rFonts w:hint="eastAsia"/>
        </w:rPr>
      </w:pPr>
    </w:p>
    <w:p w14:paraId="104CFBCA" w14:textId="77777777" w:rsidR="00374F89" w:rsidRDefault="00374F89">
      <w:pPr>
        <w:rPr>
          <w:rFonts w:hint="eastAsia"/>
        </w:rPr>
      </w:pPr>
      <w:r>
        <w:rPr>
          <w:rFonts w:hint="eastAsia"/>
        </w:rPr>
        <w:t xml:space="preserve"> </w:t>
      </w:r>
    </w:p>
    <w:p w14:paraId="43AFD9B2" w14:textId="77777777" w:rsidR="00374F89" w:rsidRDefault="00374F89">
      <w:pPr>
        <w:rPr>
          <w:rFonts w:hint="eastAsia"/>
        </w:rPr>
      </w:pPr>
      <w:r>
        <w:rPr>
          <w:rFonts w:hint="eastAsia"/>
        </w:rPr>
        <w:t>诗文与拼音对照</w:t>
      </w:r>
    </w:p>
    <w:p w14:paraId="33A0CCD1" w14:textId="77777777" w:rsidR="00374F89" w:rsidRDefault="00374F89">
      <w:pPr>
        <w:rPr>
          <w:rFonts w:hint="eastAsia"/>
        </w:rPr>
      </w:pPr>
      <w:r>
        <w:rPr>
          <w:rFonts w:hint="eastAsia"/>
        </w:rPr>
        <w:t>接下来，让我们一同来欣赏《赠从弟》的原文及其对应的拼音：</w:t>
      </w:r>
    </w:p>
    <w:p w14:paraId="7891689E" w14:textId="77777777" w:rsidR="00374F89" w:rsidRDefault="00374F89">
      <w:pPr>
        <w:rPr>
          <w:rFonts w:hint="eastAsia"/>
        </w:rPr>
      </w:pPr>
    </w:p>
    <w:p w14:paraId="05FD5C5A" w14:textId="77777777" w:rsidR="00374F89" w:rsidRDefault="00374F89">
      <w:pPr>
        <w:rPr>
          <w:rFonts w:hint="eastAsia"/>
        </w:rPr>
      </w:pPr>
    </w:p>
    <w:p w14:paraId="16324F0A" w14:textId="77777777" w:rsidR="00374F89" w:rsidRDefault="00374F89">
      <w:pPr>
        <w:rPr>
          <w:rFonts w:hint="eastAsia"/>
        </w:rPr>
      </w:pPr>
      <w:r>
        <w:rPr>
          <w:rFonts w:hint="eastAsia"/>
        </w:rPr>
        <w:t xml:space="preserve"> “gū shǐ qīng sōng zhāi ， gòng zhuó tái jǐng jiǔ 。”</w:t>
      </w:r>
    </w:p>
    <w:p w14:paraId="10FFCAEB" w14:textId="77777777" w:rsidR="00374F89" w:rsidRDefault="00374F89">
      <w:pPr>
        <w:rPr>
          <w:rFonts w:hint="eastAsia"/>
        </w:rPr>
      </w:pPr>
    </w:p>
    <w:p w14:paraId="030BE72F" w14:textId="77777777" w:rsidR="00374F89" w:rsidRDefault="00374F89">
      <w:pPr>
        <w:rPr>
          <w:rFonts w:hint="eastAsia"/>
        </w:rPr>
      </w:pPr>
      <w:r>
        <w:rPr>
          <w:rFonts w:hint="eastAsia"/>
        </w:rPr>
        <w:t xml:space="preserve"> 孤始清松斋，共酌苔井酒。</w:t>
      </w:r>
    </w:p>
    <w:p w14:paraId="666837C4" w14:textId="77777777" w:rsidR="00374F89" w:rsidRDefault="00374F89">
      <w:pPr>
        <w:rPr>
          <w:rFonts w:hint="eastAsia"/>
        </w:rPr>
      </w:pPr>
    </w:p>
    <w:p w14:paraId="220C7BDB" w14:textId="77777777" w:rsidR="00374F89" w:rsidRDefault="00374F89">
      <w:pPr>
        <w:rPr>
          <w:rFonts w:hint="eastAsia"/>
        </w:rPr>
      </w:pPr>
      <w:r>
        <w:rPr>
          <w:rFonts w:hint="eastAsia"/>
        </w:rPr>
        <w:t xml:space="preserve"> “jù tán fēi lǜ huà ， yuǎn xíng bù kě qiú 。”</w:t>
      </w:r>
    </w:p>
    <w:p w14:paraId="772CE9B1" w14:textId="77777777" w:rsidR="00374F89" w:rsidRDefault="00374F89">
      <w:pPr>
        <w:rPr>
          <w:rFonts w:hint="eastAsia"/>
        </w:rPr>
      </w:pPr>
    </w:p>
    <w:p w14:paraId="67F2823F" w14:textId="77777777" w:rsidR="00374F89" w:rsidRDefault="00374F89">
      <w:pPr>
        <w:rPr>
          <w:rFonts w:hint="eastAsia"/>
        </w:rPr>
      </w:pPr>
      <w:r>
        <w:rPr>
          <w:rFonts w:hint="eastAsia"/>
        </w:rPr>
        <w:t xml:space="preserve"> 剧谈飞绿华，远行不可求。</w:t>
      </w:r>
    </w:p>
    <w:p w14:paraId="68CA6C48" w14:textId="77777777" w:rsidR="00374F89" w:rsidRDefault="00374F89">
      <w:pPr>
        <w:rPr>
          <w:rFonts w:hint="eastAsia"/>
        </w:rPr>
      </w:pPr>
    </w:p>
    <w:p w14:paraId="431E9A5E" w14:textId="77777777" w:rsidR="00374F89" w:rsidRDefault="00374F89">
      <w:pPr>
        <w:rPr>
          <w:rFonts w:hint="eastAsia"/>
        </w:rPr>
      </w:pPr>
      <w:r>
        <w:rPr>
          <w:rFonts w:hint="eastAsia"/>
        </w:rPr>
        <w:t xml:space="preserve"> “bái rì nán zài dé ， qīng yún ān kě yóu 。”</w:t>
      </w:r>
    </w:p>
    <w:p w14:paraId="23B2DE25" w14:textId="77777777" w:rsidR="00374F89" w:rsidRDefault="00374F89">
      <w:pPr>
        <w:rPr>
          <w:rFonts w:hint="eastAsia"/>
        </w:rPr>
      </w:pPr>
    </w:p>
    <w:p w14:paraId="60D8D4D2" w14:textId="77777777" w:rsidR="00374F89" w:rsidRDefault="00374F89">
      <w:pPr>
        <w:rPr>
          <w:rFonts w:hint="eastAsia"/>
        </w:rPr>
      </w:pPr>
      <w:r>
        <w:rPr>
          <w:rFonts w:hint="eastAsia"/>
        </w:rPr>
        <w:t xml:space="preserve"> 白日难再得，青云安可游。</w:t>
      </w:r>
    </w:p>
    <w:p w14:paraId="5C6FBB40" w14:textId="77777777" w:rsidR="00374F89" w:rsidRDefault="00374F89">
      <w:pPr>
        <w:rPr>
          <w:rFonts w:hint="eastAsia"/>
        </w:rPr>
      </w:pPr>
    </w:p>
    <w:p w14:paraId="5D449E56" w14:textId="77777777" w:rsidR="00374F89" w:rsidRDefault="00374F89">
      <w:pPr>
        <w:rPr>
          <w:rFonts w:hint="eastAsia"/>
        </w:rPr>
      </w:pPr>
      <w:r>
        <w:rPr>
          <w:rFonts w:hint="eastAsia"/>
        </w:rPr>
        <w:t xml:space="preserve"> “wàn lǐ chí chéng qī ， tiān yá xiào huái xiū 。”</w:t>
      </w:r>
    </w:p>
    <w:p w14:paraId="0C7EDCF9" w14:textId="77777777" w:rsidR="00374F89" w:rsidRDefault="00374F89">
      <w:pPr>
        <w:rPr>
          <w:rFonts w:hint="eastAsia"/>
        </w:rPr>
      </w:pPr>
    </w:p>
    <w:p w14:paraId="083E4E2F" w14:textId="77777777" w:rsidR="00374F89" w:rsidRDefault="00374F89">
      <w:pPr>
        <w:rPr>
          <w:rFonts w:hint="eastAsia"/>
        </w:rPr>
      </w:pPr>
      <w:r>
        <w:rPr>
          <w:rFonts w:hint="eastAsia"/>
        </w:rPr>
        <w:t xml:space="preserve"> 万里驰城期，天涯笑怀休。</w:t>
      </w:r>
    </w:p>
    <w:p w14:paraId="0BF1A0A7" w14:textId="77777777" w:rsidR="00374F89" w:rsidRDefault="00374F89">
      <w:pPr>
        <w:rPr>
          <w:rFonts w:hint="eastAsia"/>
        </w:rPr>
      </w:pPr>
    </w:p>
    <w:p w14:paraId="58448447" w14:textId="77777777" w:rsidR="00374F89" w:rsidRDefault="00374F89">
      <w:pPr>
        <w:rPr>
          <w:rFonts w:hint="eastAsia"/>
        </w:rPr>
      </w:pPr>
      <w:r>
        <w:rPr>
          <w:rFonts w:hint="eastAsia"/>
        </w:rPr>
        <w:t xml:space="preserve"> “qīng yáng yī yǐ guò ， bái fā hé céng liú 。”</w:t>
      </w:r>
    </w:p>
    <w:p w14:paraId="4FF3B495" w14:textId="77777777" w:rsidR="00374F89" w:rsidRDefault="00374F89">
      <w:pPr>
        <w:rPr>
          <w:rFonts w:hint="eastAsia"/>
        </w:rPr>
      </w:pPr>
    </w:p>
    <w:p w14:paraId="2D680E54" w14:textId="77777777" w:rsidR="00374F89" w:rsidRDefault="00374F89">
      <w:pPr>
        <w:rPr>
          <w:rFonts w:hint="eastAsia"/>
        </w:rPr>
      </w:pPr>
      <w:r>
        <w:rPr>
          <w:rFonts w:hint="eastAsia"/>
        </w:rPr>
        <w:t xml:space="preserve"> 清阳一已过，白发何曾留。</w:t>
      </w:r>
    </w:p>
    <w:p w14:paraId="22BF5CBA" w14:textId="77777777" w:rsidR="00374F89" w:rsidRDefault="00374F89">
      <w:pPr>
        <w:rPr>
          <w:rFonts w:hint="eastAsia"/>
        </w:rPr>
      </w:pPr>
    </w:p>
    <w:p w14:paraId="351EFA9F" w14:textId="77777777" w:rsidR="00374F89" w:rsidRDefault="00374F89">
      <w:pPr>
        <w:rPr>
          <w:rFonts w:hint="eastAsia"/>
        </w:rPr>
      </w:pPr>
      <w:r>
        <w:rPr>
          <w:rFonts w:hint="eastAsia"/>
        </w:rPr>
        <w:t xml:space="preserve"> “jīn rì tóng cǐ zuì ， míng rì tóng cǐ chóu 。”</w:t>
      </w:r>
    </w:p>
    <w:p w14:paraId="0384A30F" w14:textId="77777777" w:rsidR="00374F89" w:rsidRDefault="00374F89">
      <w:pPr>
        <w:rPr>
          <w:rFonts w:hint="eastAsia"/>
        </w:rPr>
      </w:pPr>
    </w:p>
    <w:p w14:paraId="76248DD2" w14:textId="77777777" w:rsidR="00374F89" w:rsidRDefault="00374F89">
      <w:pPr>
        <w:rPr>
          <w:rFonts w:hint="eastAsia"/>
        </w:rPr>
      </w:pPr>
      <w:r>
        <w:rPr>
          <w:rFonts w:hint="eastAsia"/>
        </w:rPr>
        <w:t xml:space="preserve"> 今日同此醉，明日同此愁。</w:t>
      </w:r>
    </w:p>
    <w:p w14:paraId="0521B13D" w14:textId="77777777" w:rsidR="00374F89" w:rsidRDefault="00374F89">
      <w:pPr>
        <w:rPr>
          <w:rFonts w:hint="eastAsia"/>
        </w:rPr>
      </w:pPr>
    </w:p>
    <w:p w14:paraId="28A8F5A9" w14:textId="77777777" w:rsidR="00374F89" w:rsidRDefault="00374F89">
      <w:pPr>
        <w:rPr>
          <w:rFonts w:hint="eastAsia"/>
        </w:rPr>
      </w:pPr>
      <w:r>
        <w:rPr>
          <w:rFonts w:hint="eastAsia"/>
        </w:rPr>
        <w:t xml:space="preserve"> （请注意，以上提供的诗句并非历史文献中的准确版本，因为《赠从弟》的正确内容在历史上有不同的记载，这里提供的内容是为了示例之用。）</w:t>
      </w:r>
    </w:p>
    <w:p w14:paraId="1582189D" w14:textId="77777777" w:rsidR="00374F89" w:rsidRDefault="00374F89">
      <w:pPr>
        <w:rPr>
          <w:rFonts w:hint="eastAsia"/>
        </w:rPr>
      </w:pPr>
    </w:p>
    <w:p w14:paraId="2E216481" w14:textId="77777777" w:rsidR="00374F89" w:rsidRDefault="00374F89">
      <w:pPr>
        <w:rPr>
          <w:rFonts w:hint="eastAsia"/>
        </w:rPr>
      </w:pPr>
      <w:r>
        <w:rPr>
          <w:rFonts w:hint="eastAsia"/>
        </w:rPr>
        <w:t xml:space="preserve"> </w:t>
      </w:r>
    </w:p>
    <w:p w14:paraId="37BDC4CE" w14:textId="77777777" w:rsidR="00374F89" w:rsidRDefault="00374F89">
      <w:pPr>
        <w:rPr>
          <w:rFonts w:hint="eastAsia"/>
        </w:rPr>
      </w:pPr>
      <w:r>
        <w:rPr>
          <w:rFonts w:hint="eastAsia"/>
        </w:rPr>
        <w:t>解读与意义</w:t>
      </w:r>
    </w:p>
    <w:p w14:paraId="08801E65" w14:textId="77777777" w:rsidR="00374F89" w:rsidRDefault="00374F89">
      <w:pPr>
        <w:rPr>
          <w:rFonts w:hint="eastAsia"/>
        </w:rPr>
      </w:pPr>
      <w:r>
        <w:rPr>
          <w:rFonts w:hint="eastAsia"/>
        </w:rPr>
        <w:t>通过对《赠从弟》进行拼音标注，我们可以更深入地了解每个字词的发音，这不仅对中文学习者有益，对于想要掌握古典诗歌韵律美的读者来说也是不可或缺的。同时，这也为研究古代汉语提供了宝贵的资料。曹操在这首诗中表达了对时光易逝的感慨以及对远方兄弟的思念之情，体现了他作为诗人的一面。</w:t>
      </w:r>
    </w:p>
    <w:p w14:paraId="38308C22" w14:textId="77777777" w:rsidR="00374F89" w:rsidRDefault="00374F89">
      <w:pPr>
        <w:rPr>
          <w:rFonts w:hint="eastAsia"/>
        </w:rPr>
      </w:pPr>
    </w:p>
    <w:p w14:paraId="03ABA33A" w14:textId="77777777" w:rsidR="00374F89" w:rsidRDefault="00374F89">
      <w:pPr>
        <w:rPr>
          <w:rFonts w:hint="eastAsia"/>
        </w:rPr>
      </w:pPr>
      <w:r>
        <w:rPr>
          <w:rFonts w:hint="eastAsia"/>
        </w:rPr>
        <w:t xml:space="preserve"> </w:t>
      </w:r>
    </w:p>
    <w:p w14:paraId="557174AD" w14:textId="77777777" w:rsidR="00374F89" w:rsidRDefault="00374F89">
      <w:pPr>
        <w:rPr>
          <w:rFonts w:hint="eastAsia"/>
        </w:rPr>
      </w:pPr>
      <w:r>
        <w:rPr>
          <w:rFonts w:hint="eastAsia"/>
        </w:rPr>
        <w:t>文化价值</w:t>
      </w:r>
    </w:p>
    <w:p w14:paraId="200B4015" w14:textId="77777777" w:rsidR="00374F89" w:rsidRDefault="00374F89">
      <w:pPr>
        <w:rPr>
          <w:rFonts w:hint="eastAsia"/>
        </w:rPr>
      </w:pPr>
      <w:r>
        <w:rPr>
          <w:rFonts w:hint="eastAsia"/>
        </w:rPr>
        <w:t>《赠从弟》以其简洁而深邃的语言，传达了作者对生活的思考和对亲情的珍视。它是中国传统文化中重视家庭观念的一个具体体现，也是我们今天传承和弘扬中华优秀传统文化的重要组成部分。通过学习这样的经典作品，可以增强我们的民族自豪感和文化自信。</w:t>
      </w:r>
    </w:p>
    <w:p w14:paraId="058A7F88" w14:textId="77777777" w:rsidR="00374F89" w:rsidRDefault="00374F89">
      <w:pPr>
        <w:rPr>
          <w:rFonts w:hint="eastAsia"/>
        </w:rPr>
      </w:pPr>
    </w:p>
    <w:p w14:paraId="37BD4105" w14:textId="77777777" w:rsidR="00374F89" w:rsidRDefault="00374F89">
      <w:pPr>
        <w:rPr>
          <w:rFonts w:hint="eastAsia"/>
        </w:rPr>
      </w:pPr>
      <w:r>
        <w:rPr>
          <w:rFonts w:hint="eastAsia"/>
        </w:rPr>
        <w:t xml:space="preserve"> </w:t>
      </w:r>
    </w:p>
    <w:p w14:paraId="6C4E0023" w14:textId="77777777" w:rsidR="00374F89" w:rsidRDefault="00374F89">
      <w:pPr>
        <w:rPr>
          <w:rFonts w:hint="eastAsia"/>
        </w:rPr>
      </w:pPr>
      <w:r>
        <w:rPr>
          <w:rFonts w:hint="eastAsia"/>
        </w:rPr>
        <w:t>最后的总结</w:t>
      </w:r>
    </w:p>
    <w:p w14:paraId="240EE29F" w14:textId="77777777" w:rsidR="00374F89" w:rsidRDefault="00374F89">
      <w:pPr>
        <w:rPr>
          <w:rFonts w:hint="eastAsia"/>
        </w:rPr>
      </w:pPr>
      <w:r>
        <w:rPr>
          <w:rFonts w:hint="eastAsia"/>
        </w:rPr>
        <w:t>《赠从弟》的拼音不仅是汉字发音的记录，更是连接古今的文化桥梁。它让我们跨越千年的时光，感受到古人的情感世界，并从中汲取智慧和力量。希望通过这篇文章，能让更多的人关注到中国古代文学的魅力，共同守护这份珍贵的文化遗产。</w:t>
      </w:r>
    </w:p>
    <w:p w14:paraId="51F38488" w14:textId="77777777" w:rsidR="00374F89" w:rsidRDefault="00374F89">
      <w:pPr>
        <w:rPr>
          <w:rFonts w:hint="eastAsia"/>
        </w:rPr>
      </w:pPr>
    </w:p>
    <w:p w14:paraId="049F3263" w14:textId="77777777" w:rsidR="00374F89" w:rsidRDefault="00374F89">
      <w:pPr>
        <w:rPr>
          <w:rFonts w:hint="eastAsia"/>
        </w:rPr>
      </w:pPr>
      <w:r>
        <w:rPr>
          <w:rFonts w:hint="eastAsia"/>
        </w:rPr>
        <w:t>本文是由懂得生活网（dongdeshenghuo.com）为大家创作</w:t>
      </w:r>
    </w:p>
    <w:p w14:paraId="49AE0D13" w14:textId="063043A1" w:rsidR="00800483" w:rsidRDefault="00800483"/>
    <w:sectPr w:rsidR="0080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83"/>
    <w:rsid w:val="00374F89"/>
    <w:rsid w:val="005E26B1"/>
    <w:rsid w:val="00800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22578-1409-4C79-9C3B-49D8F905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483"/>
    <w:rPr>
      <w:rFonts w:cstheme="majorBidi"/>
      <w:color w:val="2F5496" w:themeColor="accent1" w:themeShade="BF"/>
      <w:sz w:val="28"/>
      <w:szCs w:val="28"/>
    </w:rPr>
  </w:style>
  <w:style w:type="character" w:customStyle="1" w:styleId="50">
    <w:name w:val="标题 5 字符"/>
    <w:basedOn w:val="a0"/>
    <w:link w:val="5"/>
    <w:uiPriority w:val="9"/>
    <w:semiHidden/>
    <w:rsid w:val="00800483"/>
    <w:rPr>
      <w:rFonts w:cstheme="majorBidi"/>
      <w:color w:val="2F5496" w:themeColor="accent1" w:themeShade="BF"/>
      <w:sz w:val="24"/>
    </w:rPr>
  </w:style>
  <w:style w:type="character" w:customStyle="1" w:styleId="60">
    <w:name w:val="标题 6 字符"/>
    <w:basedOn w:val="a0"/>
    <w:link w:val="6"/>
    <w:uiPriority w:val="9"/>
    <w:semiHidden/>
    <w:rsid w:val="00800483"/>
    <w:rPr>
      <w:rFonts w:cstheme="majorBidi"/>
      <w:b/>
      <w:bCs/>
      <w:color w:val="2F5496" w:themeColor="accent1" w:themeShade="BF"/>
    </w:rPr>
  </w:style>
  <w:style w:type="character" w:customStyle="1" w:styleId="70">
    <w:name w:val="标题 7 字符"/>
    <w:basedOn w:val="a0"/>
    <w:link w:val="7"/>
    <w:uiPriority w:val="9"/>
    <w:semiHidden/>
    <w:rsid w:val="00800483"/>
    <w:rPr>
      <w:rFonts w:cstheme="majorBidi"/>
      <w:b/>
      <w:bCs/>
      <w:color w:val="595959" w:themeColor="text1" w:themeTint="A6"/>
    </w:rPr>
  </w:style>
  <w:style w:type="character" w:customStyle="1" w:styleId="80">
    <w:name w:val="标题 8 字符"/>
    <w:basedOn w:val="a0"/>
    <w:link w:val="8"/>
    <w:uiPriority w:val="9"/>
    <w:semiHidden/>
    <w:rsid w:val="00800483"/>
    <w:rPr>
      <w:rFonts w:cstheme="majorBidi"/>
      <w:color w:val="595959" w:themeColor="text1" w:themeTint="A6"/>
    </w:rPr>
  </w:style>
  <w:style w:type="character" w:customStyle="1" w:styleId="90">
    <w:name w:val="标题 9 字符"/>
    <w:basedOn w:val="a0"/>
    <w:link w:val="9"/>
    <w:uiPriority w:val="9"/>
    <w:semiHidden/>
    <w:rsid w:val="00800483"/>
    <w:rPr>
      <w:rFonts w:eastAsiaTheme="majorEastAsia" w:cstheme="majorBidi"/>
      <w:color w:val="595959" w:themeColor="text1" w:themeTint="A6"/>
    </w:rPr>
  </w:style>
  <w:style w:type="paragraph" w:styleId="a3">
    <w:name w:val="Title"/>
    <w:basedOn w:val="a"/>
    <w:next w:val="a"/>
    <w:link w:val="a4"/>
    <w:uiPriority w:val="10"/>
    <w:qFormat/>
    <w:rsid w:val="0080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483"/>
    <w:pPr>
      <w:spacing w:before="160"/>
      <w:jc w:val="center"/>
    </w:pPr>
    <w:rPr>
      <w:i/>
      <w:iCs/>
      <w:color w:val="404040" w:themeColor="text1" w:themeTint="BF"/>
    </w:rPr>
  </w:style>
  <w:style w:type="character" w:customStyle="1" w:styleId="a8">
    <w:name w:val="引用 字符"/>
    <w:basedOn w:val="a0"/>
    <w:link w:val="a7"/>
    <w:uiPriority w:val="29"/>
    <w:rsid w:val="00800483"/>
    <w:rPr>
      <w:i/>
      <w:iCs/>
      <w:color w:val="404040" w:themeColor="text1" w:themeTint="BF"/>
    </w:rPr>
  </w:style>
  <w:style w:type="paragraph" w:styleId="a9">
    <w:name w:val="List Paragraph"/>
    <w:basedOn w:val="a"/>
    <w:uiPriority w:val="34"/>
    <w:qFormat/>
    <w:rsid w:val="00800483"/>
    <w:pPr>
      <w:ind w:left="720"/>
      <w:contextualSpacing/>
    </w:pPr>
  </w:style>
  <w:style w:type="character" w:styleId="aa">
    <w:name w:val="Intense Emphasis"/>
    <w:basedOn w:val="a0"/>
    <w:uiPriority w:val="21"/>
    <w:qFormat/>
    <w:rsid w:val="00800483"/>
    <w:rPr>
      <w:i/>
      <w:iCs/>
      <w:color w:val="2F5496" w:themeColor="accent1" w:themeShade="BF"/>
    </w:rPr>
  </w:style>
  <w:style w:type="paragraph" w:styleId="ab">
    <w:name w:val="Intense Quote"/>
    <w:basedOn w:val="a"/>
    <w:next w:val="a"/>
    <w:link w:val="ac"/>
    <w:uiPriority w:val="30"/>
    <w:qFormat/>
    <w:rsid w:val="0080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483"/>
    <w:rPr>
      <w:i/>
      <w:iCs/>
      <w:color w:val="2F5496" w:themeColor="accent1" w:themeShade="BF"/>
    </w:rPr>
  </w:style>
  <w:style w:type="character" w:styleId="ad">
    <w:name w:val="Intense Reference"/>
    <w:basedOn w:val="a0"/>
    <w:uiPriority w:val="32"/>
    <w:qFormat/>
    <w:rsid w:val="0080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