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4D8C" w14:textId="77777777" w:rsidR="00A44CA0" w:rsidRDefault="00A44CA0">
      <w:pPr>
        <w:rPr>
          <w:rFonts w:hint="eastAsia"/>
        </w:rPr>
      </w:pPr>
      <w:r>
        <w:rPr>
          <w:rFonts w:hint="eastAsia"/>
        </w:rPr>
        <w:t>袁的拼音是什么写的</w:t>
      </w:r>
    </w:p>
    <w:p w14:paraId="197AB0F5" w14:textId="77777777" w:rsidR="00A44CA0" w:rsidRDefault="00A44CA0">
      <w:pPr>
        <w:rPr>
          <w:rFonts w:hint="eastAsia"/>
        </w:rPr>
      </w:pPr>
      <w:r>
        <w:rPr>
          <w:rFonts w:hint="eastAsia"/>
        </w:rPr>
        <w:t>在汉语拼音系统中，“袁”字被拼写为“yuán”。这个读音反映了现代普通话对于这个汉字的发音方式。汉语拼音是中华人民共和国官方颁布的一套拉丁字母注音方法，它主要用于标注现代标准汉语（即普通话）的发音，也是学习中文、对外汉语教学以及汉语信息处理的重要工具。</w:t>
      </w:r>
    </w:p>
    <w:p w14:paraId="360A7E41" w14:textId="77777777" w:rsidR="00A44CA0" w:rsidRDefault="00A44CA0">
      <w:pPr>
        <w:rPr>
          <w:rFonts w:hint="eastAsia"/>
        </w:rPr>
      </w:pPr>
    </w:p>
    <w:p w14:paraId="7B424558" w14:textId="77777777" w:rsidR="00A44CA0" w:rsidRDefault="00A44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30190" w14:textId="77777777" w:rsidR="00A44CA0" w:rsidRDefault="00A44CA0">
      <w:pPr>
        <w:rPr>
          <w:rFonts w:hint="eastAsia"/>
        </w:rPr>
      </w:pPr>
      <w:r>
        <w:rPr>
          <w:rFonts w:hint="eastAsia"/>
        </w:rPr>
        <w:t>袁字的历史渊源</w:t>
      </w:r>
    </w:p>
    <w:p w14:paraId="3F0B2E95" w14:textId="77777777" w:rsidR="00A44CA0" w:rsidRDefault="00A44CA0">
      <w:pPr>
        <w:rPr>
          <w:rFonts w:hint="eastAsia"/>
        </w:rPr>
      </w:pPr>
      <w:r>
        <w:rPr>
          <w:rFonts w:hint="eastAsia"/>
        </w:rPr>
        <w:t>追溯到更早的语言形式，“袁”字的古代发音与今日已有不同。随着汉语的发展演变，从上古音到中古音再到近代音，每个阶段都有其独特的语音特征。“袁”字的发音也经历了这样的变迁过程。虽然我们无法确切知道古代具体的发音细节，但通过韵书和历史文献的研究，学者们可以推测出大致的情况。</w:t>
      </w:r>
    </w:p>
    <w:p w14:paraId="42C06EA1" w14:textId="77777777" w:rsidR="00A44CA0" w:rsidRDefault="00A44CA0">
      <w:pPr>
        <w:rPr>
          <w:rFonts w:hint="eastAsia"/>
        </w:rPr>
      </w:pPr>
    </w:p>
    <w:p w14:paraId="7E5B75EE" w14:textId="77777777" w:rsidR="00A44CA0" w:rsidRDefault="00A44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7EAE" w14:textId="77777777" w:rsidR="00A44CA0" w:rsidRDefault="00A44CA0">
      <w:pPr>
        <w:rPr>
          <w:rFonts w:hint="eastAsia"/>
        </w:rPr>
      </w:pPr>
      <w:r>
        <w:rPr>
          <w:rFonts w:hint="eastAsia"/>
        </w:rPr>
        <w:t>袁字在方言中的表现</w:t>
      </w:r>
    </w:p>
    <w:p w14:paraId="0616702F" w14:textId="77777777" w:rsidR="00A44CA0" w:rsidRDefault="00A44CA0">
      <w:pPr>
        <w:rPr>
          <w:rFonts w:hint="eastAsia"/>
        </w:rPr>
      </w:pPr>
      <w:r>
        <w:rPr>
          <w:rFonts w:hint="eastAsia"/>
        </w:rPr>
        <w:t>在中国广袤的土地上，存在着丰富多彩的地方方言，而“袁”字在这些方言中的发音也有着各自的特点。例如，在某些吴语地区，“袁”可能听起来更加柔和；而在一些粤语区域，则可能会带有独特的声调变化。方言不仅保留了古老的语言元素，还反映了当地的文化特色和社会变迁。</w:t>
      </w:r>
    </w:p>
    <w:p w14:paraId="479C2B39" w14:textId="77777777" w:rsidR="00A44CA0" w:rsidRDefault="00A44CA0">
      <w:pPr>
        <w:rPr>
          <w:rFonts w:hint="eastAsia"/>
        </w:rPr>
      </w:pPr>
    </w:p>
    <w:p w14:paraId="38A8E8B4" w14:textId="77777777" w:rsidR="00A44CA0" w:rsidRDefault="00A44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253A" w14:textId="77777777" w:rsidR="00A44CA0" w:rsidRDefault="00A44CA0">
      <w:pPr>
        <w:rPr>
          <w:rFonts w:hint="eastAsia"/>
        </w:rPr>
      </w:pPr>
      <w:r>
        <w:rPr>
          <w:rFonts w:hint="eastAsia"/>
        </w:rPr>
        <w:t>袁姓的人文背景</w:t>
      </w:r>
    </w:p>
    <w:p w14:paraId="552E1AE3" w14:textId="77777777" w:rsidR="00A44CA0" w:rsidRDefault="00A44CA0">
      <w:pPr>
        <w:rPr>
          <w:rFonts w:hint="eastAsia"/>
        </w:rPr>
      </w:pPr>
      <w:r>
        <w:rPr>
          <w:rFonts w:hint="eastAsia"/>
        </w:rPr>
        <w:t>“袁”也是一个常见的中国姓氏，拥有悠久的历史和丰富的文化内涵。历史上有许多著名的袁姓人物，他们在政治、军事、文学等多个领域都留下了深刻的印记。了解“袁”字的拼音及背后的故事，有助于我们更好地认识这个姓氏及其所承载的传统价值观。</w:t>
      </w:r>
    </w:p>
    <w:p w14:paraId="43D5EB36" w14:textId="77777777" w:rsidR="00A44CA0" w:rsidRDefault="00A44CA0">
      <w:pPr>
        <w:rPr>
          <w:rFonts w:hint="eastAsia"/>
        </w:rPr>
      </w:pPr>
    </w:p>
    <w:p w14:paraId="1295B9F5" w14:textId="77777777" w:rsidR="00A44CA0" w:rsidRDefault="00A44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08A5" w14:textId="77777777" w:rsidR="00A44CA0" w:rsidRDefault="00A44CA0">
      <w:pPr>
        <w:rPr>
          <w:rFonts w:hint="eastAsia"/>
        </w:rPr>
      </w:pPr>
      <w:r>
        <w:rPr>
          <w:rFonts w:hint="eastAsia"/>
        </w:rPr>
        <w:t>最后的总结</w:t>
      </w:r>
    </w:p>
    <w:p w14:paraId="47E7F910" w14:textId="77777777" w:rsidR="00A44CA0" w:rsidRDefault="00A44CA0">
      <w:pPr>
        <w:rPr>
          <w:rFonts w:hint="eastAsia"/>
        </w:rPr>
      </w:pPr>
      <w:r>
        <w:rPr>
          <w:rFonts w:hint="eastAsia"/>
        </w:rPr>
        <w:t>“袁”的拼音写作“yuán”，这既体现了当代普通话的标准发音，也是连接古今语音变迁的一个小小缩影。无论是探讨汉字的发音规则，还是研究地方方言或姓氏文化，“袁”字都是一个值得深入探究的话题。通过对“袁”字拼音的学习，我们可以开启一扇通往汉语语言艺术的大门，感受中华文化的博大精深。</w:t>
      </w:r>
    </w:p>
    <w:p w14:paraId="34DE3B5D" w14:textId="77777777" w:rsidR="00A44CA0" w:rsidRDefault="00A44CA0">
      <w:pPr>
        <w:rPr>
          <w:rFonts w:hint="eastAsia"/>
        </w:rPr>
      </w:pPr>
    </w:p>
    <w:p w14:paraId="046E1E92" w14:textId="77777777" w:rsidR="00A44CA0" w:rsidRDefault="00A4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5149C" w14:textId="4C98291D" w:rsidR="005E1E77" w:rsidRDefault="005E1E77"/>
    <w:sectPr w:rsidR="005E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77"/>
    <w:rsid w:val="005E1E77"/>
    <w:rsid w:val="005E26B1"/>
    <w:rsid w:val="00A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A0A0-6695-4493-9DB4-FF5900A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