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81A9" w14:textId="77777777" w:rsidR="004C44A0" w:rsidRDefault="004C44A0">
      <w:pPr>
        <w:rPr>
          <w:rFonts w:hint="eastAsia"/>
        </w:rPr>
      </w:pPr>
    </w:p>
    <w:p w14:paraId="12183434" w14:textId="77777777" w:rsidR="004C44A0" w:rsidRDefault="004C44A0">
      <w:pPr>
        <w:rPr>
          <w:rFonts w:hint="eastAsia"/>
        </w:rPr>
      </w:pPr>
      <w:r>
        <w:rPr>
          <w:rFonts w:hint="eastAsia"/>
        </w:rPr>
        <w:t>稻谷的拼音</w:t>
      </w:r>
    </w:p>
    <w:p w14:paraId="5E0CA625" w14:textId="77777777" w:rsidR="004C44A0" w:rsidRDefault="004C44A0">
      <w:pPr>
        <w:rPr>
          <w:rFonts w:hint="eastAsia"/>
        </w:rPr>
      </w:pPr>
      <w:r>
        <w:rPr>
          <w:rFonts w:hint="eastAsia"/>
        </w:rPr>
        <w:t>在探索中国丰富的农业文化遗产时，稻谷作为重要的粮食作物之一，承载着悠久的历史和深厚的文化底蕴。了解稻谷的基本信息，如其拼音、含义及其在中国文化中的地位，对于增进对这一重要农作物的认识至关重要。</w:t>
      </w:r>
    </w:p>
    <w:p w14:paraId="3440A2D4" w14:textId="77777777" w:rsidR="004C44A0" w:rsidRDefault="004C44A0">
      <w:pPr>
        <w:rPr>
          <w:rFonts w:hint="eastAsia"/>
        </w:rPr>
      </w:pPr>
    </w:p>
    <w:p w14:paraId="361EFC02" w14:textId="77777777" w:rsidR="004C44A0" w:rsidRDefault="004C44A0">
      <w:pPr>
        <w:rPr>
          <w:rFonts w:hint="eastAsia"/>
        </w:rPr>
      </w:pPr>
    </w:p>
    <w:p w14:paraId="42D0CEA9" w14:textId="77777777" w:rsidR="004C44A0" w:rsidRDefault="004C44A0">
      <w:pPr>
        <w:rPr>
          <w:rFonts w:hint="eastAsia"/>
        </w:rPr>
      </w:pPr>
      <w:r>
        <w:rPr>
          <w:rFonts w:hint="eastAsia"/>
        </w:rPr>
        <w:t>稻谷的拼音与读音</w:t>
      </w:r>
    </w:p>
    <w:p w14:paraId="73B81A4F" w14:textId="77777777" w:rsidR="004C44A0" w:rsidRDefault="004C44A0">
      <w:pPr>
        <w:rPr>
          <w:rFonts w:hint="eastAsia"/>
        </w:rPr>
      </w:pPr>
      <w:r>
        <w:rPr>
          <w:rFonts w:hint="eastAsia"/>
        </w:rPr>
        <w:t>稻谷的拼音是[dào gǔ]，其中“稻”的拼音为[dào]，意指一年生草本植物，子实称“稻谷”，去壳后称为“大米”。“谷”的拼音则为[gǔ]，指的是没有去壳的稻的子实。因此，“稻谷”合起来就是指未脱壳的稻米，即稻的果实。</w:t>
      </w:r>
    </w:p>
    <w:p w14:paraId="4F169EE8" w14:textId="77777777" w:rsidR="004C44A0" w:rsidRDefault="004C44A0">
      <w:pPr>
        <w:rPr>
          <w:rFonts w:hint="eastAsia"/>
        </w:rPr>
      </w:pPr>
    </w:p>
    <w:p w14:paraId="3B4DDE85" w14:textId="77777777" w:rsidR="004C44A0" w:rsidRDefault="004C44A0">
      <w:pPr>
        <w:rPr>
          <w:rFonts w:hint="eastAsia"/>
        </w:rPr>
      </w:pPr>
    </w:p>
    <w:p w14:paraId="00D79BAD" w14:textId="77777777" w:rsidR="004C44A0" w:rsidRDefault="004C44A0">
      <w:pPr>
        <w:rPr>
          <w:rFonts w:hint="eastAsia"/>
        </w:rPr>
      </w:pPr>
      <w:r>
        <w:rPr>
          <w:rFonts w:hint="eastAsia"/>
        </w:rPr>
        <w:t>稻谷的意义与用途</w:t>
      </w:r>
    </w:p>
    <w:p w14:paraId="7D72B990" w14:textId="77777777" w:rsidR="004C44A0" w:rsidRDefault="004C44A0">
      <w:pPr>
        <w:rPr>
          <w:rFonts w:hint="eastAsia"/>
        </w:rPr>
      </w:pPr>
      <w:r>
        <w:rPr>
          <w:rFonts w:hint="eastAsia"/>
        </w:rPr>
        <w:t>稻谷不仅仅是中国南方地区的主要粮食来源，也是世界上许多国家和地区人们日常饮食的重要组成部分。稻谷经过加工去壳之后成为我们熟知的大米，可以用来制作各种美食，比如米饭、粥、米粉等。稻草还可以用作动物饲料或者编织材料，稻壳则是生产活性炭等工业产品的原料。</w:t>
      </w:r>
    </w:p>
    <w:p w14:paraId="4EF4F9DC" w14:textId="77777777" w:rsidR="004C44A0" w:rsidRDefault="004C44A0">
      <w:pPr>
        <w:rPr>
          <w:rFonts w:hint="eastAsia"/>
        </w:rPr>
      </w:pPr>
    </w:p>
    <w:p w14:paraId="6771EA7C" w14:textId="77777777" w:rsidR="004C44A0" w:rsidRDefault="004C44A0">
      <w:pPr>
        <w:rPr>
          <w:rFonts w:hint="eastAsia"/>
        </w:rPr>
      </w:pPr>
    </w:p>
    <w:p w14:paraId="0D6A693A" w14:textId="77777777" w:rsidR="004C44A0" w:rsidRDefault="004C44A0">
      <w:pPr>
        <w:rPr>
          <w:rFonts w:hint="eastAsia"/>
        </w:rPr>
      </w:pPr>
      <w:r>
        <w:rPr>
          <w:rFonts w:hint="eastAsia"/>
        </w:rPr>
        <w:t>稻谷与中国文化的联系</w:t>
      </w:r>
    </w:p>
    <w:p w14:paraId="1012578A" w14:textId="77777777" w:rsidR="004C44A0" w:rsidRDefault="004C44A0">
      <w:pPr>
        <w:rPr>
          <w:rFonts w:hint="eastAsia"/>
        </w:rPr>
      </w:pPr>
      <w:r>
        <w:rPr>
          <w:rFonts w:hint="eastAsia"/>
        </w:rPr>
        <w:t>在中国文化中，稻谷象征着丰收和富足，它不仅滋养了中华民族几千年，还在诸多传统节日和仪式中扮演着重要角色。例如，在一些地方的秋收节庆活动中，人们会举行祭祀活动来感恩大自然的馈赠，并祈求来年风调雨顺，五谷丰登。</w:t>
      </w:r>
    </w:p>
    <w:p w14:paraId="7E934416" w14:textId="77777777" w:rsidR="004C44A0" w:rsidRDefault="004C44A0">
      <w:pPr>
        <w:rPr>
          <w:rFonts w:hint="eastAsia"/>
        </w:rPr>
      </w:pPr>
    </w:p>
    <w:p w14:paraId="3327A3CF" w14:textId="77777777" w:rsidR="004C44A0" w:rsidRDefault="004C44A0">
      <w:pPr>
        <w:rPr>
          <w:rFonts w:hint="eastAsia"/>
        </w:rPr>
      </w:pPr>
    </w:p>
    <w:p w14:paraId="078E4F4F" w14:textId="77777777" w:rsidR="004C44A0" w:rsidRDefault="004C44A0">
      <w:pPr>
        <w:rPr>
          <w:rFonts w:hint="eastAsia"/>
        </w:rPr>
      </w:pPr>
      <w:r>
        <w:rPr>
          <w:rFonts w:hint="eastAsia"/>
        </w:rPr>
        <w:t>现代稻谷产业的发展</w:t>
      </w:r>
    </w:p>
    <w:p w14:paraId="0D8852DE" w14:textId="77777777" w:rsidR="004C44A0" w:rsidRDefault="004C44A0">
      <w:pPr>
        <w:rPr>
          <w:rFonts w:hint="eastAsia"/>
        </w:rPr>
      </w:pPr>
      <w:r>
        <w:rPr>
          <w:rFonts w:hint="eastAsia"/>
        </w:rPr>
        <w:t>随着农业科技的进步，现代稻谷产业已经实现了机械化种植与收割，极大地提高了劳动效率和产量。同时，通过杂交育种技术，科学家们还培育出了多种高产且抗病虫害能力强的新品种，进一步保障了国家粮食安全。</w:t>
      </w:r>
    </w:p>
    <w:p w14:paraId="3E134F39" w14:textId="77777777" w:rsidR="004C44A0" w:rsidRDefault="004C44A0">
      <w:pPr>
        <w:rPr>
          <w:rFonts w:hint="eastAsia"/>
        </w:rPr>
      </w:pPr>
    </w:p>
    <w:p w14:paraId="0D6F10B7" w14:textId="77777777" w:rsidR="004C44A0" w:rsidRDefault="004C44A0">
      <w:pPr>
        <w:rPr>
          <w:rFonts w:hint="eastAsia"/>
        </w:rPr>
      </w:pPr>
    </w:p>
    <w:p w14:paraId="6BEBD2F0" w14:textId="77777777" w:rsidR="004C44A0" w:rsidRDefault="004C44A0">
      <w:pPr>
        <w:rPr>
          <w:rFonts w:hint="eastAsia"/>
        </w:rPr>
      </w:pPr>
      <w:r>
        <w:rPr>
          <w:rFonts w:hint="eastAsia"/>
        </w:rPr>
        <w:t>最后的总结</w:t>
      </w:r>
    </w:p>
    <w:p w14:paraId="3FE1E334" w14:textId="77777777" w:rsidR="004C44A0" w:rsidRDefault="004C44A0">
      <w:pPr>
        <w:rPr>
          <w:rFonts w:hint="eastAsia"/>
        </w:rPr>
      </w:pPr>
      <w:r>
        <w:rPr>
          <w:rFonts w:hint="eastAsia"/>
        </w:rPr>
        <w:t>通过对稻谷拼音的学习以及对其背后丰富文化内涵的理解，我们可以看到稻谷不仅仅是简单的农作物，它是中华文明传承与发展的一个缩影。无论是在历史长河中还是现代社会里，稻谷都占据着举足轻重的地位。希望这篇介绍能帮助大家更好地认识这一古老而又充满活力的粮食作物。</w:t>
      </w:r>
    </w:p>
    <w:p w14:paraId="4ABF1471" w14:textId="77777777" w:rsidR="004C44A0" w:rsidRDefault="004C44A0">
      <w:pPr>
        <w:rPr>
          <w:rFonts w:hint="eastAsia"/>
        </w:rPr>
      </w:pPr>
    </w:p>
    <w:p w14:paraId="1141588F" w14:textId="77777777" w:rsidR="004C44A0" w:rsidRDefault="004C44A0">
      <w:pPr>
        <w:rPr>
          <w:rFonts w:hint="eastAsia"/>
        </w:rPr>
      </w:pPr>
      <w:r>
        <w:rPr>
          <w:rFonts w:hint="eastAsia"/>
        </w:rPr>
        <w:t xml:space="preserve"> </w:t>
      </w:r>
    </w:p>
    <w:p w14:paraId="7C4CFE22" w14:textId="77777777" w:rsidR="004C44A0" w:rsidRDefault="004C44A0">
      <w:pPr>
        <w:rPr>
          <w:rFonts w:hint="eastAsia"/>
        </w:rPr>
      </w:pPr>
      <w:r>
        <w:rPr>
          <w:rFonts w:hint="eastAsia"/>
        </w:rPr>
        <w:t>本文是由懂得生活网（dongdeshenghuo.com）为大家创作</w:t>
      </w:r>
    </w:p>
    <w:p w14:paraId="3FC8680D" w14:textId="12EF2AE3" w:rsidR="00436A7B" w:rsidRDefault="00436A7B"/>
    <w:sectPr w:rsidR="00436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7B"/>
    <w:rsid w:val="00436A7B"/>
    <w:rsid w:val="004C44A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24F71-4DDB-4E4E-A44C-13B2FD62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A7B"/>
    <w:rPr>
      <w:rFonts w:cstheme="majorBidi"/>
      <w:color w:val="2F5496" w:themeColor="accent1" w:themeShade="BF"/>
      <w:sz w:val="28"/>
      <w:szCs w:val="28"/>
    </w:rPr>
  </w:style>
  <w:style w:type="character" w:customStyle="1" w:styleId="50">
    <w:name w:val="标题 5 字符"/>
    <w:basedOn w:val="a0"/>
    <w:link w:val="5"/>
    <w:uiPriority w:val="9"/>
    <w:semiHidden/>
    <w:rsid w:val="00436A7B"/>
    <w:rPr>
      <w:rFonts w:cstheme="majorBidi"/>
      <w:color w:val="2F5496" w:themeColor="accent1" w:themeShade="BF"/>
      <w:sz w:val="24"/>
    </w:rPr>
  </w:style>
  <w:style w:type="character" w:customStyle="1" w:styleId="60">
    <w:name w:val="标题 6 字符"/>
    <w:basedOn w:val="a0"/>
    <w:link w:val="6"/>
    <w:uiPriority w:val="9"/>
    <w:semiHidden/>
    <w:rsid w:val="00436A7B"/>
    <w:rPr>
      <w:rFonts w:cstheme="majorBidi"/>
      <w:b/>
      <w:bCs/>
      <w:color w:val="2F5496" w:themeColor="accent1" w:themeShade="BF"/>
    </w:rPr>
  </w:style>
  <w:style w:type="character" w:customStyle="1" w:styleId="70">
    <w:name w:val="标题 7 字符"/>
    <w:basedOn w:val="a0"/>
    <w:link w:val="7"/>
    <w:uiPriority w:val="9"/>
    <w:semiHidden/>
    <w:rsid w:val="00436A7B"/>
    <w:rPr>
      <w:rFonts w:cstheme="majorBidi"/>
      <w:b/>
      <w:bCs/>
      <w:color w:val="595959" w:themeColor="text1" w:themeTint="A6"/>
    </w:rPr>
  </w:style>
  <w:style w:type="character" w:customStyle="1" w:styleId="80">
    <w:name w:val="标题 8 字符"/>
    <w:basedOn w:val="a0"/>
    <w:link w:val="8"/>
    <w:uiPriority w:val="9"/>
    <w:semiHidden/>
    <w:rsid w:val="00436A7B"/>
    <w:rPr>
      <w:rFonts w:cstheme="majorBidi"/>
      <w:color w:val="595959" w:themeColor="text1" w:themeTint="A6"/>
    </w:rPr>
  </w:style>
  <w:style w:type="character" w:customStyle="1" w:styleId="90">
    <w:name w:val="标题 9 字符"/>
    <w:basedOn w:val="a0"/>
    <w:link w:val="9"/>
    <w:uiPriority w:val="9"/>
    <w:semiHidden/>
    <w:rsid w:val="00436A7B"/>
    <w:rPr>
      <w:rFonts w:eastAsiaTheme="majorEastAsia" w:cstheme="majorBidi"/>
      <w:color w:val="595959" w:themeColor="text1" w:themeTint="A6"/>
    </w:rPr>
  </w:style>
  <w:style w:type="paragraph" w:styleId="a3">
    <w:name w:val="Title"/>
    <w:basedOn w:val="a"/>
    <w:next w:val="a"/>
    <w:link w:val="a4"/>
    <w:uiPriority w:val="10"/>
    <w:qFormat/>
    <w:rsid w:val="00436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A7B"/>
    <w:pPr>
      <w:spacing w:before="160"/>
      <w:jc w:val="center"/>
    </w:pPr>
    <w:rPr>
      <w:i/>
      <w:iCs/>
      <w:color w:val="404040" w:themeColor="text1" w:themeTint="BF"/>
    </w:rPr>
  </w:style>
  <w:style w:type="character" w:customStyle="1" w:styleId="a8">
    <w:name w:val="引用 字符"/>
    <w:basedOn w:val="a0"/>
    <w:link w:val="a7"/>
    <w:uiPriority w:val="29"/>
    <w:rsid w:val="00436A7B"/>
    <w:rPr>
      <w:i/>
      <w:iCs/>
      <w:color w:val="404040" w:themeColor="text1" w:themeTint="BF"/>
    </w:rPr>
  </w:style>
  <w:style w:type="paragraph" w:styleId="a9">
    <w:name w:val="List Paragraph"/>
    <w:basedOn w:val="a"/>
    <w:uiPriority w:val="34"/>
    <w:qFormat/>
    <w:rsid w:val="00436A7B"/>
    <w:pPr>
      <w:ind w:left="720"/>
      <w:contextualSpacing/>
    </w:pPr>
  </w:style>
  <w:style w:type="character" w:styleId="aa">
    <w:name w:val="Intense Emphasis"/>
    <w:basedOn w:val="a0"/>
    <w:uiPriority w:val="21"/>
    <w:qFormat/>
    <w:rsid w:val="00436A7B"/>
    <w:rPr>
      <w:i/>
      <w:iCs/>
      <w:color w:val="2F5496" w:themeColor="accent1" w:themeShade="BF"/>
    </w:rPr>
  </w:style>
  <w:style w:type="paragraph" w:styleId="ab">
    <w:name w:val="Intense Quote"/>
    <w:basedOn w:val="a"/>
    <w:next w:val="a"/>
    <w:link w:val="ac"/>
    <w:uiPriority w:val="30"/>
    <w:qFormat/>
    <w:rsid w:val="00436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A7B"/>
    <w:rPr>
      <w:i/>
      <w:iCs/>
      <w:color w:val="2F5496" w:themeColor="accent1" w:themeShade="BF"/>
    </w:rPr>
  </w:style>
  <w:style w:type="character" w:styleId="ad">
    <w:name w:val="Intense Reference"/>
    <w:basedOn w:val="a0"/>
    <w:uiPriority w:val="32"/>
    <w:qFormat/>
    <w:rsid w:val="00436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