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315E" w14:textId="77777777" w:rsidR="00FD1ABF" w:rsidRDefault="00FD1ABF">
      <w:pPr>
        <w:rPr>
          <w:rFonts w:hint="eastAsia"/>
        </w:rPr>
      </w:pPr>
      <w:r>
        <w:rPr>
          <w:rFonts w:hint="eastAsia"/>
        </w:rPr>
        <w:t>砸组词的拼音部首组词语有哪些</w:t>
      </w:r>
    </w:p>
    <w:p w14:paraId="4263AA3E" w14:textId="77777777" w:rsidR="00FD1ABF" w:rsidRDefault="00FD1ABF">
      <w:pPr>
        <w:rPr>
          <w:rFonts w:hint="eastAsia"/>
        </w:rPr>
      </w:pPr>
      <w:r>
        <w:rPr>
          <w:rFonts w:hint="eastAsia"/>
        </w:rPr>
        <w:t>在汉语中，“砸”是一个常用字，它不仅作为一个独立的动词存在，还能够与其他汉字组合形成各种复合词。为了更好地理解与“砸”相关的词汇，我们可以从拼音和部首两个角度来探讨这些词语的特点。</w:t>
      </w:r>
    </w:p>
    <w:p w14:paraId="44FE5DF1" w14:textId="77777777" w:rsidR="00FD1ABF" w:rsidRDefault="00FD1ABF">
      <w:pPr>
        <w:rPr>
          <w:rFonts w:hint="eastAsia"/>
        </w:rPr>
      </w:pPr>
    </w:p>
    <w:p w14:paraId="1A0C4CB6" w14:textId="77777777" w:rsidR="00FD1ABF" w:rsidRDefault="00FD1ABF">
      <w:pPr>
        <w:rPr>
          <w:rFonts w:hint="eastAsia"/>
        </w:rPr>
      </w:pPr>
      <w:r>
        <w:rPr>
          <w:rFonts w:hint="eastAsia"/>
        </w:rPr>
        <w:t xml:space="preserve"> </w:t>
      </w:r>
    </w:p>
    <w:p w14:paraId="22E43F95" w14:textId="77777777" w:rsidR="00FD1ABF" w:rsidRDefault="00FD1ABF">
      <w:pPr>
        <w:rPr>
          <w:rFonts w:hint="eastAsia"/>
        </w:rPr>
      </w:pPr>
      <w:r>
        <w:rPr>
          <w:rFonts w:hint="eastAsia"/>
        </w:rPr>
        <w:t>拼音角度：砸的发音规则</w:t>
      </w:r>
    </w:p>
    <w:p w14:paraId="49F0938E" w14:textId="77777777" w:rsidR="00FD1ABF" w:rsidRDefault="00FD1ABF">
      <w:pPr>
        <w:rPr>
          <w:rFonts w:hint="eastAsia"/>
        </w:rPr>
      </w:pPr>
      <w:r>
        <w:rPr>
          <w:rFonts w:hint="eastAsia"/>
        </w:rPr>
        <w:t>“砸”的拼音是zā，在声调上属于阴平（第一声）。当我们根据这个拼音去寻找含有“砸”的词语时，我们发现它通常位于复合词的前半部分，作为主要动词使用。例如，“砸锅”、“砸烂”等，其中“砸”保持了其原有的发音，而后续的字则会根据语境和习惯进行相应的变调。值得注意的是，虽然“砸”有固定的拼音，但在方言中它的读音可能会有所不同。</w:t>
      </w:r>
    </w:p>
    <w:p w14:paraId="60631D4B" w14:textId="77777777" w:rsidR="00FD1ABF" w:rsidRDefault="00FD1ABF">
      <w:pPr>
        <w:rPr>
          <w:rFonts w:hint="eastAsia"/>
        </w:rPr>
      </w:pPr>
    </w:p>
    <w:p w14:paraId="03C899EB" w14:textId="77777777" w:rsidR="00FD1ABF" w:rsidRDefault="00FD1ABF">
      <w:pPr>
        <w:rPr>
          <w:rFonts w:hint="eastAsia"/>
        </w:rPr>
      </w:pPr>
      <w:r>
        <w:rPr>
          <w:rFonts w:hint="eastAsia"/>
        </w:rPr>
        <w:t xml:space="preserve"> </w:t>
      </w:r>
    </w:p>
    <w:p w14:paraId="500BA1E9" w14:textId="77777777" w:rsidR="00FD1ABF" w:rsidRDefault="00FD1ABF">
      <w:pPr>
        <w:rPr>
          <w:rFonts w:hint="eastAsia"/>
        </w:rPr>
      </w:pPr>
      <w:r>
        <w:rPr>
          <w:rFonts w:hint="eastAsia"/>
        </w:rPr>
        <w:t>部首解析：“砸”的构成元素</w:t>
      </w:r>
    </w:p>
    <w:p w14:paraId="2064E5A9" w14:textId="77777777" w:rsidR="00FD1ABF" w:rsidRDefault="00FD1ABF">
      <w:pPr>
        <w:rPr>
          <w:rFonts w:hint="eastAsia"/>
        </w:rPr>
      </w:pPr>
      <w:r>
        <w:rPr>
          <w:rFonts w:hint="eastAsia"/>
        </w:rPr>
        <w:t>从部首的角度来看，“砸”字由“石”和“乍”两部分组成。“石”作为部首，暗示了这个字可能与石头或者坚硬物体有关；而“乍”则是声旁，提供了发音线索。带有“石”部首的字往往和矿物、建筑或重物相关联，这也在一定程度上反映了“砸”字所表达的动作性质——即用力击打或是破坏某物。</w:t>
      </w:r>
    </w:p>
    <w:p w14:paraId="679DAFFA" w14:textId="77777777" w:rsidR="00FD1ABF" w:rsidRDefault="00FD1ABF">
      <w:pPr>
        <w:rPr>
          <w:rFonts w:hint="eastAsia"/>
        </w:rPr>
      </w:pPr>
    </w:p>
    <w:p w14:paraId="501CB934" w14:textId="77777777" w:rsidR="00FD1ABF" w:rsidRDefault="00FD1ABF">
      <w:pPr>
        <w:rPr>
          <w:rFonts w:hint="eastAsia"/>
        </w:rPr>
      </w:pPr>
      <w:r>
        <w:rPr>
          <w:rFonts w:hint="eastAsia"/>
        </w:rPr>
        <w:t xml:space="preserve"> </w:t>
      </w:r>
    </w:p>
    <w:p w14:paraId="26BAAEBC" w14:textId="77777777" w:rsidR="00FD1ABF" w:rsidRDefault="00FD1ABF">
      <w:pPr>
        <w:rPr>
          <w:rFonts w:hint="eastAsia"/>
        </w:rPr>
      </w:pPr>
      <w:r>
        <w:rPr>
          <w:rFonts w:hint="eastAsia"/>
        </w:rPr>
        <w:t>砸组词：常见搭配</w:t>
      </w:r>
    </w:p>
    <w:p w14:paraId="71320D7E" w14:textId="77777777" w:rsidR="00FD1ABF" w:rsidRDefault="00FD1ABF">
      <w:pPr>
        <w:rPr>
          <w:rFonts w:hint="eastAsia"/>
        </w:rPr>
      </w:pPr>
      <w:r>
        <w:rPr>
          <w:rFonts w:hint="eastAsia"/>
        </w:rPr>
        <w:t>在日常生活中，“砸”常常出现在描述强力破坏行为的词汇里。比如，“砸碎”表示将东西打破成小块；“砸坏”指的是损坏物品使其失去原有功能；还有“砸门”，意味着用力敲击或踢开大门。“砸场子”这样的说法用来形容故意捣乱某个场合，使活动无法顺利进行。随着社会的发展，一些新造词也加入了进来，如网络用语中的“砸吧嘴”，这是一种形象地模仿吃东西声音的说法。</w:t>
      </w:r>
    </w:p>
    <w:p w14:paraId="35A276B5" w14:textId="77777777" w:rsidR="00FD1ABF" w:rsidRDefault="00FD1ABF">
      <w:pPr>
        <w:rPr>
          <w:rFonts w:hint="eastAsia"/>
        </w:rPr>
      </w:pPr>
    </w:p>
    <w:p w14:paraId="7D5A6A43" w14:textId="77777777" w:rsidR="00FD1ABF" w:rsidRDefault="00FD1ABF">
      <w:pPr>
        <w:rPr>
          <w:rFonts w:hint="eastAsia"/>
        </w:rPr>
      </w:pPr>
      <w:r>
        <w:rPr>
          <w:rFonts w:hint="eastAsia"/>
        </w:rPr>
        <w:t xml:space="preserve"> </w:t>
      </w:r>
    </w:p>
    <w:p w14:paraId="1DC5FE7E" w14:textId="77777777" w:rsidR="00FD1ABF" w:rsidRDefault="00FD1ABF">
      <w:pPr>
        <w:rPr>
          <w:rFonts w:hint="eastAsia"/>
        </w:rPr>
      </w:pPr>
      <w:r>
        <w:rPr>
          <w:rFonts w:hint="eastAsia"/>
        </w:rPr>
        <w:t>砸组词的应用场景</w:t>
      </w:r>
    </w:p>
    <w:p w14:paraId="7535BB5E" w14:textId="77777777" w:rsidR="00FD1ABF" w:rsidRDefault="00FD1ABF">
      <w:pPr>
        <w:rPr>
          <w:rFonts w:hint="eastAsia"/>
        </w:rPr>
      </w:pPr>
      <w:r>
        <w:rPr>
          <w:rFonts w:hint="eastAsia"/>
        </w:rPr>
        <w:t>这些由“砸”组成的词语广泛应用于文学创作、新闻报道以及日常生活对话之中。作家们利用这类生动形象的词汇来描绘激烈的冲突场面或者是人物之间强烈的感情互动；记者们则会选用适当的“砸”字短语来准确传达突发事件现场的情况。而在人们的日常交流里，人们也会自然而然地使用这些词汇来表达愤怒、不满或者其他强烈的情绪。</w:t>
      </w:r>
    </w:p>
    <w:p w14:paraId="2C3B5012" w14:textId="77777777" w:rsidR="00FD1ABF" w:rsidRDefault="00FD1ABF">
      <w:pPr>
        <w:rPr>
          <w:rFonts w:hint="eastAsia"/>
        </w:rPr>
      </w:pPr>
    </w:p>
    <w:p w14:paraId="70A44401" w14:textId="77777777" w:rsidR="00FD1ABF" w:rsidRDefault="00FD1ABF">
      <w:pPr>
        <w:rPr>
          <w:rFonts w:hint="eastAsia"/>
        </w:rPr>
      </w:pPr>
      <w:r>
        <w:rPr>
          <w:rFonts w:hint="eastAsia"/>
        </w:rPr>
        <w:t xml:space="preserve"> </w:t>
      </w:r>
    </w:p>
    <w:p w14:paraId="56A673D1" w14:textId="77777777" w:rsidR="00FD1ABF" w:rsidRDefault="00FD1ABF">
      <w:pPr>
        <w:rPr>
          <w:rFonts w:hint="eastAsia"/>
        </w:rPr>
      </w:pPr>
      <w:r>
        <w:rPr>
          <w:rFonts w:hint="eastAsia"/>
        </w:rPr>
        <w:t>最后的总结</w:t>
      </w:r>
    </w:p>
    <w:p w14:paraId="4342E2F3" w14:textId="77777777" w:rsidR="00FD1ABF" w:rsidRDefault="00FD1ABF">
      <w:pPr>
        <w:rPr>
          <w:rFonts w:hint="eastAsia"/>
        </w:rPr>
      </w:pPr>
      <w:r>
        <w:rPr>
          <w:rFonts w:hint="eastAsia"/>
        </w:rPr>
        <w:t>“砸”字通过其独特的拼音和部首结构，形成了丰富多样的词汇。无论是从语言学的角度还是实际应用方面来看，这些词语都为汉语增添了色彩，并且紧密联系着我们的生活。通过对“砸”组词的研究，我们不仅能加深对汉字构造的理解，还能感受到汉语背后深厚的文化底蕴。</w:t>
      </w:r>
    </w:p>
    <w:p w14:paraId="1B160EF1" w14:textId="77777777" w:rsidR="00FD1ABF" w:rsidRDefault="00FD1ABF">
      <w:pPr>
        <w:rPr>
          <w:rFonts w:hint="eastAsia"/>
        </w:rPr>
      </w:pPr>
    </w:p>
    <w:p w14:paraId="3D36DE05" w14:textId="77777777" w:rsidR="00FD1ABF" w:rsidRDefault="00FD1ABF">
      <w:pPr>
        <w:rPr>
          <w:rFonts w:hint="eastAsia"/>
        </w:rPr>
      </w:pPr>
      <w:r>
        <w:rPr>
          <w:rFonts w:hint="eastAsia"/>
        </w:rPr>
        <w:t>本文是由懂得生活网（dongdeshenghuo.com）为大家创作</w:t>
      </w:r>
    </w:p>
    <w:p w14:paraId="7E97F0CD" w14:textId="3848000E" w:rsidR="006B10E6" w:rsidRDefault="006B10E6"/>
    <w:sectPr w:rsidR="006B1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E6"/>
    <w:rsid w:val="005E26B1"/>
    <w:rsid w:val="006B10E6"/>
    <w:rsid w:val="00FD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4B0F6-3B64-48E1-959A-6ED957E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0E6"/>
    <w:rPr>
      <w:rFonts w:cstheme="majorBidi"/>
      <w:color w:val="2F5496" w:themeColor="accent1" w:themeShade="BF"/>
      <w:sz w:val="28"/>
      <w:szCs w:val="28"/>
    </w:rPr>
  </w:style>
  <w:style w:type="character" w:customStyle="1" w:styleId="50">
    <w:name w:val="标题 5 字符"/>
    <w:basedOn w:val="a0"/>
    <w:link w:val="5"/>
    <w:uiPriority w:val="9"/>
    <w:semiHidden/>
    <w:rsid w:val="006B10E6"/>
    <w:rPr>
      <w:rFonts w:cstheme="majorBidi"/>
      <w:color w:val="2F5496" w:themeColor="accent1" w:themeShade="BF"/>
      <w:sz w:val="24"/>
    </w:rPr>
  </w:style>
  <w:style w:type="character" w:customStyle="1" w:styleId="60">
    <w:name w:val="标题 6 字符"/>
    <w:basedOn w:val="a0"/>
    <w:link w:val="6"/>
    <w:uiPriority w:val="9"/>
    <w:semiHidden/>
    <w:rsid w:val="006B10E6"/>
    <w:rPr>
      <w:rFonts w:cstheme="majorBidi"/>
      <w:b/>
      <w:bCs/>
      <w:color w:val="2F5496" w:themeColor="accent1" w:themeShade="BF"/>
    </w:rPr>
  </w:style>
  <w:style w:type="character" w:customStyle="1" w:styleId="70">
    <w:name w:val="标题 7 字符"/>
    <w:basedOn w:val="a0"/>
    <w:link w:val="7"/>
    <w:uiPriority w:val="9"/>
    <w:semiHidden/>
    <w:rsid w:val="006B10E6"/>
    <w:rPr>
      <w:rFonts w:cstheme="majorBidi"/>
      <w:b/>
      <w:bCs/>
      <w:color w:val="595959" w:themeColor="text1" w:themeTint="A6"/>
    </w:rPr>
  </w:style>
  <w:style w:type="character" w:customStyle="1" w:styleId="80">
    <w:name w:val="标题 8 字符"/>
    <w:basedOn w:val="a0"/>
    <w:link w:val="8"/>
    <w:uiPriority w:val="9"/>
    <w:semiHidden/>
    <w:rsid w:val="006B10E6"/>
    <w:rPr>
      <w:rFonts w:cstheme="majorBidi"/>
      <w:color w:val="595959" w:themeColor="text1" w:themeTint="A6"/>
    </w:rPr>
  </w:style>
  <w:style w:type="character" w:customStyle="1" w:styleId="90">
    <w:name w:val="标题 9 字符"/>
    <w:basedOn w:val="a0"/>
    <w:link w:val="9"/>
    <w:uiPriority w:val="9"/>
    <w:semiHidden/>
    <w:rsid w:val="006B10E6"/>
    <w:rPr>
      <w:rFonts w:eastAsiaTheme="majorEastAsia" w:cstheme="majorBidi"/>
      <w:color w:val="595959" w:themeColor="text1" w:themeTint="A6"/>
    </w:rPr>
  </w:style>
  <w:style w:type="paragraph" w:styleId="a3">
    <w:name w:val="Title"/>
    <w:basedOn w:val="a"/>
    <w:next w:val="a"/>
    <w:link w:val="a4"/>
    <w:uiPriority w:val="10"/>
    <w:qFormat/>
    <w:rsid w:val="006B1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0E6"/>
    <w:pPr>
      <w:spacing w:before="160"/>
      <w:jc w:val="center"/>
    </w:pPr>
    <w:rPr>
      <w:i/>
      <w:iCs/>
      <w:color w:val="404040" w:themeColor="text1" w:themeTint="BF"/>
    </w:rPr>
  </w:style>
  <w:style w:type="character" w:customStyle="1" w:styleId="a8">
    <w:name w:val="引用 字符"/>
    <w:basedOn w:val="a0"/>
    <w:link w:val="a7"/>
    <w:uiPriority w:val="29"/>
    <w:rsid w:val="006B10E6"/>
    <w:rPr>
      <w:i/>
      <w:iCs/>
      <w:color w:val="404040" w:themeColor="text1" w:themeTint="BF"/>
    </w:rPr>
  </w:style>
  <w:style w:type="paragraph" w:styleId="a9">
    <w:name w:val="List Paragraph"/>
    <w:basedOn w:val="a"/>
    <w:uiPriority w:val="34"/>
    <w:qFormat/>
    <w:rsid w:val="006B10E6"/>
    <w:pPr>
      <w:ind w:left="720"/>
      <w:contextualSpacing/>
    </w:pPr>
  </w:style>
  <w:style w:type="character" w:styleId="aa">
    <w:name w:val="Intense Emphasis"/>
    <w:basedOn w:val="a0"/>
    <w:uiPriority w:val="21"/>
    <w:qFormat/>
    <w:rsid w:val="006B10E6"/>
    <w:rPr>
      <w:i/>
      <w:iCs/>
      <w:color w:val="2F5496" w:themeColor="accent1" w:themeShade="BF"/>
    </w:rPr>
  </w:style>
  <w:style w:type="paragraph" w:styleId="ab">
    <w:name w:val="Intense Quote"/>
    <w:basedOn w:val="a"/>
    <w:next w:val="a"/>
    <w:link w:val="ac"/>
    <w:uiPriority w:val="30"/>
    <w:qFormat/>
    <w:rsid w:val="006B1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0E6"/>
    <w:rPr>
      <w:i/>
      <w:iCs/>
      <w:color w:val="2F5496" w:themeColor="accent1" w:themeShade="BF"/>
    </w:rPr>
  </w:style>
  <w:style w:type="character" w:styleId="ad">
    <w:name w:val="Intense Reference"/>
    <w:basedOn w:val="a0"/>
    <w:uiPriority w:val="32"/>
    <w:qFormat/>
    <w:rsid w:val="006B1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