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6068" w14:textId="77777777" w:rsidR="00753E16" w:rsidRDefault="00753E16">
      <w:pPr>
        <w:rPr>
          <w:rFonts w:hint="eastAsia"/>
        </w:rPr>
      </w:pPr>
      <w:r>
        <w:rPr>
          <w:rFonts w:hint="eastAsia"/>
        </w:rPr>
        <w:t>真的拼音怎么写的拼</w:t>
      </w:r>
    </w:p>
    <w:p w14:paraId="4548D7EB" w14:textId="77777777" w:rsidR="00753E16" w:rsidRDefault="00753E16">
      <w:pPr>
        <w:rPr>
          <w:rFonts w:hint="eastAsia"/>
        </w:rPr>
      </w:pPr>
      <w:r>
        <w:rPr>
          <w:rFonts w:hint="eastAsia"/>
        </w:rPr>
        <w:t>汉语，作为世界上最古老且持续使用的语言之一，拥有着独特的魅力和深厚的文化底蕴。其中，汉字的读音通过一种称为“拼音”的系统来表示。拼音是汉字的拉丁字母注音方式，它帮助人们准确地发音，并在学习汉字的过程中起到桥梁的作用。</w:t>
      </w:r>
    </w:p>
    <w:p w14:paraId="31790242" w14:textId="77777777" w:rsidR="00753E16" w:rsidRDefault="00753E16">
      <w:pPr>
        <w:rPr>
          <w:rFonts w:hint="eastAsia"/>
        </w:rPr>
      </w:pPr>
    </w:p>
    <w:p w14:paraId="7F441B3B" w14:textId="77777777" w:rsidR="00753E16" w:rsidRDefault="00753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60008" w14:textId="77777777" w:rsidR="00753E16" w:rsidRDefault="00753E16">
      <w:pPr>
        <w:rPr>
          <w:rFonts w:hint="eastAsia"/>
        </w:rPr>
      </w:pPr>
      <w:r>
        <w:rPr>
          <w:rFonts w:hint="eastAsia"/>
        </w:rPr>
        <w:t>拼音的历史渊源</w:t>
      </w:r>
    </w:p>
    <w:p w14:paraId="4D13C9C4" w14:textId="77777777" w:rsidR="00753E16" w:rsidRDefault="00753E16">
      <w:pPr>
        <w:rPr>
          <w:rFonts w:hint="eastAsia"/>
        </w:rPr>
      </w:pPr>
      <w:r>
        <w:rPr>
          <w:rFonts w:hint="eastAsia"/>
        </w:rPr>
        <w:t>拼音的发展并非一蹴而就，而是经历了长时间的演变。最早的尝试可以追溯到明朝万历年间，由传教士们引入了用拉丁字母为汉字注音的方法。然而，现代汉语拼音方案是在1958年由中国政府正式公布的，这套系统简化并统一了汉字的注音规则，成为了现今国内外广泛采用的标准。</w:t>
      </w:r>
    </w:p>
    <w:p w14:paraId="53E5E7E2" w14:textId="77777777" w:rsidR="00753E16" w:rsidRDefault="00753E16">
      <w:pPr>
        <w:rPr>
          <w:rFonts w:hint="eastAsia"/>
        </w:rPr>
      </w:pPr>
    </w:p>
    <w:p w14:paraId="611B49CB" w14:textId="77777777" w:rsidR="00753E16" w:rsidRDefault="00753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0D394" w14:textId="77777777" w:rsidR="00753E16" w:rsidRDefault="00753E16">
      <w:pPr>
        <w:rPr>
          <w:rFonts w:hint="eastAsia"/>
        </w:rPr>
      </w:pPr>
      <w:r>
        <w:rPr>
          <w:rFonts w:hint="eastAsia"/>
        </w:rPr>
        <w:t>拼音的基本构成</w:t>
      </w:r>
    </w:p>
    <w:p w14:paraId="46B72C41" w14:textId="77777777" w:rsidR="00753E16" w:rsidRDefault="00753E16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通常是一个辅音；韵母则跟在声母之后，包括元音或以元音为主的组合；声调则赋予每个字不同的语调，一般分为四个主要声调和平声（轻声）。例如，“妈”、“麻”、“马”、“骂”，虽然都是相同的声母m和韵母a，但因为声调不同，意义也截然不同。</w:t>
      </w:r>
    </w:p>
    <w:p w14:paraId="61BA1E6F" w14:textId="77777777" w:rsidR="00753E16" w:rsidRDefault="00753E16">
      <w:pPr>
        <w:rPr>
          <w:rFonts w:hint="eastAsia"/>
        </w:rPr>
      </w:pPr>
    </w:p>
    <w:p w14:paraId="5A78B6EE" w14:textId="77777777" w:rsidR="00753E16" w:rsidRDefault="00753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3F66C" w14:textId="77777777" w:rsidR="00753E16" w:rsidRDefault="00753E16">
      <w:pPr>
        <w:rPr>
          <w:rFonts w:hint="eastAsia"/>
        </w:rPr>
      </w:pPr>
      <w:r>
        <w:rPr>
          <w:rFonts w:hint="eastAsia"/>
        </w:rPr>
        <w:t>拼音的应用领域</w:t>
      </w:r>
    </w:p>
    <w:p w14:paraId="33EEBE59" w14:textId="77777777" w:rsidR="00753E16" w:rsidRDefault="00753E16">
      <w:pPr>
        <w:rPr>
          <w:rFonts w:hint="eastAsia"/>
        </w:rPr>
      </w:pPr>
      <w:r>
        <w:rPr>
          <w:rFonts w:hint="eastAsia"/>
        </w:rPr>
        <w:t>除了作为学习工具，拼音还在多个方面发挥着重要作用。它是汉字输入法的基础，使得人们可以通过键盘轻松打出想要的汉字。在教育领域，儿童初学识字时会借助拼音来辅助记忆字形和读音。同时，对于外国人来说，拼音也是他们开启中文学习大门的一把钥匙。</w:t>
      </w:r>
    </w:p>
    <w:p w14:paraId="20A3F0D7" w14:textId="77777777" w:rsidR="00753E16" w:rsidRDefault="00753E16">
      <w:pPr>
        <w:rPr>
          <w:rFonts w:hint="eastAsia"/>
        </w:rPr>
      </w:pPr>
    </w:p>
    <w:p w14:paraId="61C76C10" w14:textId="77777777" w:rsidR="00753E16" w:rsidRDefault="00753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6DD62" w14:textId="77777777" w:rsidR="00753E16" w:rsidRDefault="00753E16">
      <w:pPr>
        <w:rPr>
          <w:rFonts w:hint="eastAsia"/>
        </w:rPr>
      </w:pPr>
      <w:r>
        <w:rPr>
          <w:rFonts w:hint="eastAsia"/>
        </w:rPr>
        <w:t>拼音与文化交流</w:t>
      </w:r>
    </w:p>
    <w:p w14:paraId="20103D7A" w14:textId="77777777" w:rsidR="00753E16" w:rsidRDefault="00753E16">
      <w:pPr>
        <w:rPr>
          <w:rFonts w:hint="eastAsia"/>
        </w:rPr>
      </w:pPr>
      <w:r>
        <w:rPr>
          <w:rFonts w:hint="eastAsia"/>
        </w:rPr>
        <w:t>随着中国国际地位的提升以及全球范围内对中华文化兴趣的增长，汉语拼音逐渐成为了一种国际交流的语言符号。越来越多的国家开始在学校开设汉语课程，而拼音作为入门级的学习工具，帮助无数外国友人克服了汉字难认难记的问题，促进了跨文化的理解和沟通。</w:t>
      </w:r>
    </w:p>
    <w:p w14:paraId="3EB91247" w14:textId="77777777" w:rsidR="00753E16" w:rsidRDefault="00753E16">
      <w:pPr>
        <w:rPr>
          <w:rFonts w:hint="eastAsia"/>
        </w:rPr>
      </w:pPr>
    </w:p>
    <w:p w14:paraId="3DE32E63" w14:textId="77777777" w:rsidR="00753E16" w:rsidRDefault="00753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AA0BC" w14:textId="77777777" w:rsidR="00753E16" w:rsidRDefault="00753E16">
      <w:pPr>
        <w:rPr>
          <w:rFonts w:hint="eastAsia"/>
        </w:rPr>
      </w:pPr>
      <w:r>
        <w:rPr>
          <w:rFonts w:hint="eastAsia"/>
        </w:rPr>
        <w:t>最后的总结</w:t>
      </w:r>
    </w:p>
    <w:p w14:paraId="23495A3E" w14:textId="77777777" w:rsidR="00753E16" w:rsidRDefault="00753E16">
      <w:pPr>
        <w:rPr>
          <w:rFonts w:hint="eastAsia"/>
        </w:rPr>
      </w:pPr>
      <w:r>
        <w:rPr>
          <w:rFonts w:hint="eastAsia"/>
        </w:rPr>
        <w:t>真的拼音怎么写的拼不仅是汉语的一个重要组成部分，更是一座连接古今中外的文化桥梁。它见证了中国语言文字的发展历程，也在现代社会中扮演着不可或缺的角色。无论是对于国内还是国际社会而言，掌握正确的拼音知识都能够更好地促进信息交流和个人成长。</w:t>
      </w:r>
    </w:p>
    <w:p w14:paraId="3C42AE12" w14:textId="77777777" w:rsidR="00753E16" w:rsidRDefault="00753E16">
      <w:pPr>
        <w:rPr>
          <w:rFonts w:hint="eastAsia"/>
        </w:rPr>
      </w:pPr>
    </w:p>
    <w:p w14:paraId="1C14AC82" w14:textId="77777777" w:rsidR="00753E16" w:rsidRDefault="00753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0F2F7" w14:textId="651CC73F" w:rsidR="00E00EE0" w:rsidRDefault="00E00EE0"/>
    <w:sectPr w:rsidR="00E0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E0"/>
    <w:rsid w:val="005E26B1"/>
    <w:rsid w:val="00753E16"/>
    <w:rsid w:val="00E0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C1786-9D37-492C-84D0-4A02802B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