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6CB28" w14:textId="77777777" w:rsidR="004B4BD5" w:rsidRDefault="004B4BD5">
      <w:pPr>
        <w:rPr>
          <w:rFonts w:hint="eastAsia"/>
        </w:rPr>
      </w:pPr>
      <w:r>
        <w:rPr>
          <w:rFonts w:hint="eastAsia"/>
        </w:rPr>
        <w:t>注音的拼音对照表键盘：历史与起源</w:t>
      </w:r>
    </w:p>
    <w:p w14:paraId="43EFBA03" w14:textId="77777777" w:rsidR="004B4BD5" w:rsidRDefault="004B4BD5">
      <w:pPr>
        <w:rPr>
          <w:rFonts w:hint="eastAsia"/>
        </w:rPr>
      </w:pPr>
      <w:r>
        <w:rPr>
          <w:rFonts w:hint="eastAsia"/>
        </w:rPr>
        <w:t>在信息数字化时代，汉字输入法成为了人们与计算机交互的重要桥梁。对于中文使用者来说，将传统的书写方式转换成电子设备能够识别的形式是一个挑战。注音符号和汉语拼音是两种主要的汉字读音标记系统，它们在不同的背景下发展，并且各自有着独特的应用领域。注音符号，也称“注音字母”，是中国台湾地区、新加坡等地广泛使用的汉字注音系统；而汉语拼音则是中国大陆的标准汉字注音方案。随着信息技术的发展，两者都逐渐被整合到各种输入法中，形成了所谓的“注音的拼音对照表键盘”。这种键盘设计不仅方便了不同地区的用户，而且促进了中文在全球范围内的交流。</w:t>
      </w:r>
    </w:p>
    <w:p w14:paraId="025C5C30" w14:textId="77777777" w:rsidR="004B4BD5" w:rsidRDefault="004B4BD5">
      <w:pPr>
        <w:rPr>
          <w:rFonts w:hint="eastAsia"/>
        </w:rPr>
      </w:pPr>
    </w:p>
    <w:p w14:paraId="13F6EF95" w14:textId="77777777" w:rsidR="004B4BD5" w:rsidRDefault="004B4BD5">
      <w:pPr>
        <w:rPr>
          <w:rFonts w:hint="eastAsia"/>
        </w:rPr>
      </w:pPr>
      <w:r>
        <w:rPr>
          <w:rFonts w:hint="eastAsia"/>
        </w:rPr>
        <w:t xml:space="preserve"> </w:t>
      </w:r>
    </w:p>
    <w:p w14:paraId="764A9D55" w14:textId="77777777" w:rsidR="004B4BD5" w:rsidRDefault="004B4BD5">
      <w:pPr>
        <w:rPr>
          <w:rFonts w:hint="eastAsia"/>
        </w:rPr>
      </w:pPr>
      <w:r>
        <w:rPr>
          <w:rFonts w:hint="eastAsia"/>
        </w:rPr>
        <w:t>注音的拼音对照表键盘的设计理念</w:t>
      </w:r>
    </w:p>
    <w:p w14:paraId="1295B142" w14:textId="77777777" w:rsidR="004B4BD5" w:rsidRDefault="004B4BD5">
      <w:pPr>
        <w:rPr>
          <w:rFonts w:hint="eastAsia"/>
        </w:rPr>
      </w:pPr>
      <w:r>
        <w:rPr>
          <w:rFonts w:hint="eastAsia"/>
        </w:rPr>
        <w:t>注音的拼音对照表键盘旨在为用户提供一个直观且高效的输入体验。其设计理念围绕着简化复杂性，提高输入效率展开。通过精心安排注音符号和汉语拼音之间的对应关系，使得即使是不熟悉对方系统的用户也能快速上手。例如，在设计时会考虑将声母、韵母按照发音部位和发音方法进行分类布局，确保常用的字母组合易于触及。还特别注重对特殊字符的支持，如声调符号等，以保证输入内容的准确性和完整性。为了适应不同用户的习惯，键盘通常提供多种布局选择，包括全拼、简拼以及直接使用注音符号等方式。</w:t>
      </w:r>
    </w:p>
    <w:p w14:paraId="762E909B" w14:textId="77777777" w:rsidR="004B4BD5" w:rsidRDefault="004B4BD5">
      <w:pPr>
        <w:rPr>
          <w:rFonts w:hint="eastAsia"/>
        </w:rPr>
      </w:pPr>
    </w:p>
    <w:p w14:paraId="6EB40426" w14:textId="77777777" w:rsidR="004B4BD5" w:rsidRDefault="004B4BD5">
      <w:pPr>
        <w:rPr>
          <w:rFonts w:hint="eastAsia"/>
        </w:rPr>
      </w:pPr>
      <w:r>
        <w:rPr>
          <w:rFonts w:hint="eastAsia"/>
        </w:rPr>
        <w:t xml:space="preserve"> </w:t>
      </w:r>
    </w:p>
    <w:p w14:paraId="05E52899" w14:textId="77777777" w:rsidR="004B4BD5" w:rsidRDefault="004B4BD5">
      <w:pPr>
        <w:rPr>
          <w:rFonts w:hint="eastAsia"/>
        </w:rPr>
      </w:pPr>
      <w:r>
        <w:rPr>
          <w:rFonts w:hint="eastAsia"/>
        </w:rPr>
        <w:t>注音的拼音对照表键盘的应用场景</w:t>
      </w:r>
    </w:p>
    <w:p w14:paraId="6333B19A" w14:textId="77777777" w:rsidR="004B4BD5" w:rsidRDefault="004B4BD5">
      <w:pPr>
        <w:rPr>
          <w:rFonts w:hint="eastAsia"/>
        </w:rPr>
      </w:pPr>
      <w:r>
        <w:rPr>
          <w:rFonts w:hint="eastAsia"/>
        </w:rPr>
        <w:t>注音的拼音对照表键盘适用于多种场景，无论是个人日常通讯还是专业领域的文档编辑都能找到它的身影。对于教育工作者而言，它是一种非常实用的教学工具，可以帮助学生更好地理解和学习汉字的发音规则。在跨文化交流活动中，该键盘更是起到了桥梁的作用，让来自不同背景的人们可以更加轻松地沟通。特别是在中国台湾与中国大陆之间的商务往来和技术合作日益频繁的情况下，掌握一套通用的输入法显得尤为重要。对于那些想要学习中文作为第二语言的人来说，注音的拼音对照表键盘提供了一个友好且便捷的学习途径。</w:t>
      </w:r>
    </w:p>
    <w:p w14:paraId="6B2725FB" w14:textId="77777777" w:rsidR="004B4BD5" w:rsidRDefault="004B4BD5">
      <w:pPr>
        <w:rPr>
          <w:rFonts w:hint="eastAsia"/>
        </w:rPr>
      </w:pPr>
    </w:p>
    <w:p w14:paraId="1DE8F69E" w14:textId="77777777" w:rsidR="004B4BD5" w:rsidRDefault="004B4BD5">
      <w:pPr>
        <w:rPr>
          <w:rFonts w:hint="eastAsia"/>
        </w:rPr>
      </w:pPr>
      <w:r>
        <w:rPr>
          <w:rFonts w:hint="eastAsia"/>
        </w:rPr>
        <w:t xml:space="preserve"> </w:t>
      </w:r>
    </w:p>
    <w:p w14:paraId="63AD6C35" w14:textId="77777777" w:rsidR="004B4BD5" w:rsidRDefault="004B4BD5">
      <w:pPr>
        <w:rPr>
          <w:rFonts w:hint="eastAsia"/>
        </w:rPr>
      </w:pPr>
      <w:r>
        <w:rPr>
          <w:rFonts w:hint="eastAsia"/>
        </w:rPr>
        <w:t>注音的拼音对照表键盘的技术实现</w:t>
      </w:r>
    </w:p>
    <w:p w14:paraId="3770DEDC" w14:textId="77777777" w:rsidR="004B4BD5" w:rsidRDefault="004B4BD5">
      <w:pPr>
        <w:rPr>
          <w:rFonts w:hint="eastAsia"/>
        </w:rPr>
      </w:pPr>
      <w:r>
        <w:rPr>
          <w:rFonts w:hint="eastAsia"/>
        </w:rPr>
        <w:t>从技术角度来看，实现注音的拼音对照表键盘需要综合运用多个学科的知识，包括但不限于语言学、计算机科学及人机工程学。要构建一个完整的注音符号与汉语拼音之间的映射数据库，这个数据库必须足够精确，以便正确处理所有可能的输入组合。软件开发者需编写相应的算法来解析用户的输入，并根据预定义的规则生成正确的输出最后的总结。这当中涉及到复杂的模式匹配过程，以确保即使在遇到模糊或多义的情况时也能给出最合适的选项。考虑到用户体验的重要性，界面设计应当简洁明了，操作流程尽量简化，同时支持多平台部署，如Windows、MacOS、iOS和Android等操作系统。</w:t>
      </w:r>
    </w:p>
    <w:p w14:paraId="44900E91" w14:textId="77777777" w:rsidR="004B4BD5" w:rsidRDefault="004B4BD5">
      <w:pPr>
        <w:rPr>
          <w:rFonts w:hint="eastAsia"/>
        </w:rPr>
      </w:pPr>
    </w:p>
    <w:p w14:paraId="37450A9A" w14:textId="77777777" w:rsidR="004B4BD5" w:rsidRDefault="004B4BD5">
      <w:pPr>
        <w:rPr>
          <w:rFonts w:hint="eastAsia"/>
        </w:rPr>
      </w:pPr>
      <w:r>
        <w:rPr>
          <w:rFonts w:hint="eastAsia"/>
        </w:rPr>
        <w:t xml:space="preserve"> </w:t>
      </w:r>
    </w:p>
    <w:p w14:paraId="1F9B2817" w14:textId="77777777" w:rsidR="004B4BD5" w:rsidRDefault="004B4BD5">
      <w:pPr>
        <w:rPr>
          <w:rFonts w:hint="eastAsia"/>
        </w:rPr>
      </w:pPr>
      <w:r>
        <w:rPr>
          <w:rFonts w:hint="eastAsia"/>
        </w:rPr>
        <w:t>注音的拼音对照表键盘的未来展望</w:t>
      </w:r>
    </w:p>
    <w:p w14:paraId="7BDAF63F" w14:textId="77777777" w:rsidR="004B4BD5" w:rsidRDefault="004B4BD5">
      <w:pPr>
        <w:rPr>
          <w:rFonts w:hint="eastAsia"/>
        </w:rPr>
      </w:pPr>
      <w:r>
        <w:rPr>
          <w:rFonts w:hint="eastAsia"/>
        </w:rPr>
        <w:t>展望未来，随着人工智能和机器学习技术的不断进步，注音的拼音对照表键盘有望变得更加智能和个性化。比如，通过分析用户的历史输入数据，预测即将输入的文字或短语，从而进一步提升输入速度。随着语音识别技术的发展，结合注音和拼音的特点，可能会出现更自然、更直接的语音输入方式。不仅如此，考虑到全球化的趋势，这样的键盘也可能成为促进不同语言之间交流的重要工具，帮助更多人跨越语言障碍，共享信息时代的成果。注音的拼音对照表键盘不仅是现代信息技术的一个小小组成部分，也是连接过去与未来的文化纽带。</w:t>
      </w:r>
    </w:p>
    <w:p w14:paraId="36F3DDA0" w14:textId="77777777" w:rsidR="004B4BD5" w:rsidRDefault="004B4BD5">
      <w:pPr>
        <w:rPr>
          <w:rFonts w:hint="eastAsia"/>
        </w:rPr>
      </w:pPr>
    </w:p>
    <w:p w14:paraId="7E7544B4" w14:textId="77777777" w:rsidR="004B4BD5" w:rsidRDefault="004B4BD5">
      <w:pPr>
        <w:rPr>
          <w:rFonts w:hint="eastAsia"/>
        </w:rPr>
      </w:pPr>
      <w:r>
        <w:rPr>
          <w:rFonts w:hint="eastAsia"/>
        </w:rPr>
        <w:t>本文是由懂得生活网（dongdeshenghuo.com）为大家创作</w:t>
      </w:r>
    </w:p>
    <w:p w14:paraId="3F9683D0" w14:textId="448A0882" w:rsidR="004E23A9" w:rsidRDefault="004E23A9"/>
    <w:sectPr w:rsidR="004E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A9"/>
    <w:rsid w:val="004B4BD5"/>
    <w:rsid w:val="004E23A9"/>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4A258-C655-4A2E-9B46-24E75045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3A9"/>
    <w:rPr>
      <w:rFonts w:cstheme="majorBidi"/>
      <w:color w:val="2F5496" w:themeColor="accent1" w:themeShade="BF"/>
      <w:sz w:val="28"/>
      <w:szCs w:val="28"/>
    </w:rPr>
  </w:style>
  <w:style w:type="character" w:customStyle="1" w:styleId="50">
    <w:name w:val="标题 5 字符"/>
    <w:basedOn w:val="a0"/>
    <w:link w:val="5"/>
    <w:uiPriority w:val="9"/>
    <w:semiHidden/>
    <w:rsid w:val="004E23A9"/>
    <w:rPr>
      <w:rFonts w:cstheme="majorBidi"/>
      <w:color w:val="2F5496" w:themeColor="accent1" w:themeShade="BF"/>
      <w:sz w:val="24"/>
    </w:rPr>
  </w:style>
  <w:style w:type="character" w:customStyle="1" w:styleId="60">
    <w:name w:val="标题 6 字符"/>
    <w:basedOn w:val="a0"/>
    <w:link w:val="6"/>
    <w:uiPriority w:val="9"/>
    <w:semiHidden/>
    <w:rsid w:val="004E23A9"/>
    <w:rPr>
      <w:rFonts w:cstheme="majorBidi"/>
      <w:b/>
      <w:bCs/>
      <w:color w:val="2F5496" w:themeColor="accent1" w:themeShade="BF"/>
    </w:rPr>
  </w:style>
  <w:style w:type="character" w:customStyle="1" w:styleId="70">
    <w:name w:val="标题 7 字符"/>
    <w:basedOn w:val="a0"/>
    <w:link w:val="7"/>
    <w:uiPriority w:val="9"/>
    <w:semiHidden/>
    <w:rsid w:val="004E23A9"/>
    <w:rPr>
      <w:rFonts w:cstheme="majorBidi"/>
      <w:b/>
      <w:bCs/>
      <w:color w:val="595959" w:themeColor="text1" w:themeTint="A6"/>
    </w:rPr>
  </w:style>
  <w:style w:type="character" w:customStyle="1" w:styleId="80">
    <w:name w:val="标题 8 字符"/>
    <w:basedOn w:val="a0"/>
    <w:link w:val="8"/>
    <w:uiPriority w:val="9"/>
    <w:semiHidden/>
    <w:rsid w:val="004E23A9"/>
    <w:rPr>
      <w:rFonts w:cstheme="majorBidi"/>
      <w:color w:val="595959" w:themeColor="text1" w:themeTint="A6"/>
    </w:rPr>
  </w:style>
  <w:style w:type="character" w:customStyle="1" w:styleId="90">
    <w:name w:val="标题 9 字符"/>
    <w:basedOn w:val="a0"/>
    <w:link w:val="9"/>
    <w:uiPriority w:val="9"/>
    <w:semiHidden/>
    <w:rsid w:val="004E23A9"/>
    <w:rPr>
      <w:rFonts w:eastAsiaTheme="majorEastAsia" w:cstheme="majorBidi"/>
      <w:color w:val="595959" w:themeColor="text1" w:themeTint="A6"/>
    </w:rPr>
  </w:style>
  <w:style w:type="paragraph" w:styleId="a3">
    <w:name w:val="Title"/>
    <w:basedOn w:val="a"/>
    <w:next w:val="a"/>
    <w:link w:val="a4"/>
    <w:uiPriority w:val="10"/>
    <w:qFormat/>
    <w:rsid w:val="004E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3A9"/>
    <w:pPr>
      <w:spacing w:before="160"/>
      <w:jc w:val="center"/>
    </w:pPr>
    <w:rPr>
      <w:i/>
      <w:iCs/>
      <w:color w:val="404040" w:themeColor="text1" w:themeTint="BF"/>
    </w:rPr>
  </w:style>
  <w:style w:type="character" w:customStyle="1" w:styleId="a8">
    <w:name w:val="引用 字符"/>
    <w:basedOn w:val="a0"/>
    <w:link w:val="a7"/>
    <w:uiPriority w:val="29"/>
    <w:rsid w:val="004E23A9"/>
    <w:rPr>
      <w:i/>
      <w:iCs/>
      <w:color w:val="404040" w:themeColor="text1" w:themeTint="BF"/>
    </w:rPr>
  </w:style>
  <w:style w:type="paragraph" w:styleId="a9">
    <w:name w:val="List Paragraph"/>
    <w:basedOn w:val="a"/>
    <w:uiPriority w:val="34"/>
    <w:qFormat/>
    <w:rsid w:val="004E23A9"/>
    <w:pPr>
      <w:ind w:left="720"/>
      <w:contextualSpacing/>
    </w:pPr>
  </w:style>
  <w:style w:type="character" w:styleId="aa">
    <w:name w:val="Intense Emphasis"/>
    <w:basedOn w:val="a0"/>
    <w:uiPriority w:val="21"/>
    <w:qFormat/>
    <w:rsid w:val="004E23A9"/>
    <w:rPr>
      <w:i/>
      <w:iCs/>
      <w:color w:val="2F5496" w:themeColor="accent1" w:themeShade="BF"/>
    </w:rPr>
  </w:style>
  <w:style w:type="paragraph" w:styleId="ab">
    <w:name w:val="Intense Quote"/>
    <w:basedOn w:val="a"/>
    <w:next w:val="a"/>
    <w:link w:val="ac"/>
    <w:uiPriority w:val="30"/>
    <w:qFormat/>
    <w:rsid w:val="004E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3A9"/>
    <w:rPr>
      <w:i/>
      <w:iCs/>
      <w:color w:val="2F5496" w:themeColor="accent1" w:themeShade="BF"/>
    </w:rPr>
  </w:style>
  <w:style w:type="character" w:styleId="ad">
    <w:name w:val="Intense Reference"/>
    <w:basedOn w:val="a0"/>
    <w:uiPriority w:val="32"/>
    <w:qFormat/>
    <w:rsid w:val="004E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