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0A21" w14:textId="77777777" w:rsidR="009E3BD8" w:rsidRDefault="009E3BD8">
      <w:pPr>
        <w:rPr>
          <w:rFonts w:hint="eastAsia"/>
        </w:rPr>
      </w:pPr>
      <w:r>
        <w:rPr>
          <w:rFonts w:hint="eastAsia"/>
        </w:rPr>
        <w:t>殖的组词和的拼音：探索汉字的丰富性</w:t>
      </w:r>
    </w:p>
    <w:p w14:paraId="1D4EB8AB" w14:textId="77777777" w:rsidR="009E3BD8" w:rsidRDefault="009E3BD8">
      <w:pPr>
        <w:rPr>
          <w:rFonts w:hint="eastAsia"/>
        </w:rPr>
      </w:pPr>
      <w:r>
        <w:rPr>
          <w:rFonts w:hint="eastAsia"/>
        </w:rPr>
        <w:t>在汉语的广袤海洋中，每一个汉字都承载着独特的意义与历史。"殖"字，作为这众多成员之一，同样有着其丰富的内涵和多样的组合方式。"殖"的拼音是 "zhí"，它是一个形声字，从宀（mì），表示与房屋或覆盖有关，从直（zhí），表音，也暗示了直接、正直的意思。当"殖"与其他汉字结合时，它可以衍生出许多不同的词汇，每个都有其特定的意义。</w:t>
      </w:r>
    </w:p>
    <w:p w14:paraId="14F670FE" w14:textId="77777777" w:rsidR="009E3BD8" w:rsidRDefault="009E3BD8">
      <w:pPr>
        <w:rPr>
          <w:rFonts w:hint="eastAsia"/>
        </w:rPr>
      </w:pPr>
    </w:p>
    <w:p w14:paraId="7DF9448E" w14:textId="77777777" w:rsidR="009E3BD8" w:rsidRDefault="009E3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926FB" w14:textId="77777777" w:rsidR="009E3BD8" w:rsidRDefault="009E3BD8">
      <w:pPr>
        <w:rPr>
          <w:rFonts w:hint="eastAsia"/>
        </w:rPr>
      </w:pPr>
      <w:r>
        <w:rPr>
          <w:rFonts w:hint="eastAsia"/>
        </w:rPr>
        <w:t>殖的基本含义及其演变</w:t>
      </w:r>
    </w:p>
    <w:p w14:paraId="35DDC517" w14:textId="77777777" w:rsidR="009E3BD8" w:rsidRDefault="009E3BD8">
      <w:pPr>
        <w:rPr>
          <w:rFonts w:hint="eastAsia"/>
        </w:rPr>
      </w:pPr>
      <w:r>
        <w:rPr>
          <w:rFonts w:hint="eastAsia"/>
        </w:rPr>
        <w:t>“殖”最原始的意义是指繁殖、增长。这个概念可以追溯到古代，当时人们关注的是人口的增长以及农业生产的扩大。随着时间的发展，“殖”的含义逐渐扩展到了经济领域，开始涉及到资本的积累与增值。例如，“殖产兴业”这一成语就是指通过发展产业来促进国家的繁荣，体现了“殖”字在近代中国工业化进程中的重要地位。</w:t>
      </w:r>
    </w:p>
    <w:p w14:paraId="5BB05AA5" w14:textId="77777777" w:rsidR="009E3BD8" w:rsidRDefault="009E3BD8">
      <w:pPr>
        <w:rPr>
          <w:rFonts w:hint="eastAsia"/>
        </w:rPr>
      </w:pPr>
    </w:p>
    <w:p w14:paraId="64603ABC" w14:textId="77777777" w:rsidR="009E3BD8" w:rsidRDefault="009E3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3CB9B" w14:textId="77777777" w:rsidR="009E3BD8" w:rsidRDefault="009E3BD8">
      <w:pPr>
        <w:rPr>
          <w:rFonts w:hint="eastAsia"/>
        </w:rPr>
      </w:pPr>
      <w:r>
        <w:rPr>
          <w:rFonts w:hint="eastAsia"/>
        </w:rPr>
        <w:t>殖的常见组词及其应用</w:t>
      </w:r>
    </w:p>
    <w:p w14:paraId="1B237FB4" w14:textId="77777777" w:rsidR="009E3BD8" w:rsidRDefault="009E3BD8">
      <w:pPr>
        <w:rPr>
          <w:rFonts w:hint="eastAsia"/>
        </w:rPr>
      </w:pPr>
      <w:r>
        <w:rPr>
          <w:rFonts w:hint="eastAsia"/>
        </w:rPr>
        <w:t>“殖”字常用于组成一些专业术语，如“殖民”、“殖产”等。“殖民”指的是一个国家对另一个国家进行统治，并在当地建立行政机构，实施管理；而“殖产”则强调生产要素的有效利用以实现财富的增加。“殖利”一词也较为常见，它通常用来描述通过投资或其他金融手段获取利润的行为。这些词汇不仅反映了社会经济活动的不同侧面，而且也是理解历史变迁和社会结构的重要线索。</w:t>
      </w:r>
    </w:p>
    <w:p w14:paraId="21E39C43" w14:textId="77777777" w:rsidR="009E3BD8" w:rsidRDefault="009E3BD8">
      <w:pPr>
        <w:rPr>
          <w:rFonts w:hint="eastAsia"/>
        </w:rPr>
      </w:pPr>
    </w:p>
    <w:p w14:paraId="5D2A5F6A" w14:textId="77777777" w:rsidR="009E3BD8" w:rsidRDefault="009E3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DD315" w14:textId="77777777" w:rsidR="009E3BD8" w:rsidRDefault="009E3BD8">
      <w:pPr>
        <w:rPr>
          <w:rFonts w:hint="eastAsia"/>
        </w:rPr>
      </w:pPr>
      <w:r>
        <w:rPr>
          <w:rFonts w:hint="eastAsia"/>
        </w:rPr>
        <w:t>殖的现代用法与社会影响</w:t>
      </w:r>
    </w:p>
    <w:p w14:paraId="1833F5DA" w14:textId="77777777" w:rsidR="009E3BD8" w:rsidRDefault="009E3BD8">
      <w:pPr>
        <w:rPr>
          <w:rFonts w:hint="eastAsia"/>
        </w:rPr>
      </w:pPr>
      <w:r>
        <w:rPr>
          <w:rFonts w:hint="eastAsia"/>
        </w:rPr>
        <w:t>进入现代社会，“殖”的使用更加广泛且多样化。除了传统的经济含义外，“殖”还被赋予了新的时代色彩，比如在生物科学领域中提到细胞分裂时也会用到“增殖”。同时，在网络语言里，“殖”有时会出现在某些新造词中，用来形容事物快速发展的状态。这种变化表明，“殖”作为一个古老而又充满活力的文字，正在不断适应时代的脉搏，继续书写着它的故事。</w:t>
      </w:r>
    </w:p>
    <w:p w14:paraId="61FF5017" w14:textId="77777777" w:rsidR="009E3BD8" w:rsidRDefault="009E3BD8">
      <w:pPr>
        <w:rPr>
          <w:rFonts w:hint="eastAsia"/>
        </w:rPr>
      </w:pPr>
    </w:p>
    <w:p w14:paraId="7C0CCD7A" w14:textId="77777777" w:rsidR="009E3BD8" w:rsidRDefault="009E3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2DF15" w14:textId="77777777" w:rsidR="009E3BD8" w:rsidRDefault="009E3BD8">
      <w:pPr>
        <w:rPr>
          <w:rFonts w:hint="eastAsia"/>
        </w:rPr>
      </w:pPr>
      <w:r>
        <w:rPr>
          <w:rFonts w:hint="eastAsia"/>
        </w:rPr>
        <w:t>最后的总结：殖的文化价值</w:t>
      </w:r>
    </w:p>
    <w:p w14:paraId="2DEDFA46" w14:textId="77777777" w:rsidR="009E3BD8" w:rsidRDefault="009E3BD8">
      <w:pPr>
        <w:rPr>
          <w:rFonts w:hint="eastAsia"/>
        </w:rPr>
      </w:pPr>
      <w:r>
        <w:rPr>
          <w:rFonts w:hint="eastAsia"/>
        </w:rPr>
        <w:t>“殖”不仅仅是一个简单的汉字，它是连接过去与现在的一座桥梁，见证了中华民族悠久的历史和灿烂的文化。通过对“殖”的深入研究，我们可以更好地了解中国古代的思想观念、经济发展模式以及当代社会的变化趋势。无论是在学术探讨还是日常交流中，“殖”及其相关词汇都为我们提供了宝贵的视角，帮助我们更深刻地认识这个世界。</w:t>
      </w:r>
    </w:p>
    <w:p w14:paraId="3068936E" w14:textId="77777777" w:rsidR="009E3BD8" w:rsidRDefault="009E3BD8">
      <w:pPr>
        <w:rPr>
          <w:rFonts w:hint="eastAsia"/>
        </w:rPr>
      </w:pPr>
    </w:p>
    <w:p w14:paraId="31702907" w14:textId="77777777" w:rsidR="009E3BD8" w:rsidRDefault="009E3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7E4B8" w14:textId="36ECB1DC" w:rsidR="002527A7" w:rsidRDefault="002527A7"/>
    <w:sectPr w:rsidR="00252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7"/>
    <w:rsid w:val="002527A7"/>
    <w:rsid w:val="005E26B1"/>
    <w:rsid w:val="009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5148A-9E09-4ED0-9440-E09A4CFE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