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E0BA5" w14:textId="77777777" w:rsidR="00323904" w:rsidRDefault="00323904">
      <w:pPr>
        <w:rPr>
          <w:rFonts w:hint="eastAsia"/>
        </w:rPr>
      </w:pPr>
      <w:r>
        <w:rPr>
          <w:rFonts w:hint="eastAsia"/>
        </w:rPr>
        <w:t>早已的拼音怎么写：探寻汉字拼音的奥秘</w:t>
      </w:r>
    </w:p>
    <w:p w14:paraId="1D94A4AF" w14:textId="77777777" w:rsidR="00323904" w:rsidRDefault="00323904">
      <w:pPr>
        <w:rPr>
          <w:rFonts w:hint="eastAsia"/>
        </w:rPr>
      </w:pPr>
      <w:r>
        <w:rPr>
          <w:rFonts w:hint="eastAsia"/>
        </w:rPr>
        <w:t>在汉语的世界里，每一个汉字都承载着历史与文化的厚重。对于想要深入了解汉语或者正在学习中文作为第二语言的人来说，掌握汉字的发音是至关重要的一步。今天，我们将一起探索“早已”这两个字的拼音写法。</w:t>
      </w:r>
    </w:p>
    <w:p w14:paraId="121E21EA" w14:textId="77777777" w:rsidR="00323904" w:rsidRDefault="00323904">
      <w:pPr>
        <w:rPr>
          <w:rFonts w:hint="eastAsia"/>
        </w:rPr>
      </w:pPr>
    </w:p>
    <w:p w14:paraId="2BFDA80B" w14:textId="77777777" w:rsidR="00323904" w:rsidRDefault="003239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BEE6A" w14:textId="77777777" w:rsidR="00323904" w:rsidRDefault="00323904">
      <w:pPr>
        <w:rPr>
          <w:rFonts w:hint="eastAsia"/>
        </w:rPr>
      </w:pPr>
      <w:r>
        <w:rPr>
          <w:rFonts w:hint="eastAsia"/>
        </w:rPr>
        <w:t>早已的拼音构成</w:t>
      </w:r>
    </w:p>
    <w:p w14:paraId="0F6512C8" w14:textId="77777777" w:rsidR="00323904" w:rsidRDefault="00323904">
      <w:pPr>
        <w:rPr>
          <w:rFonts w:hint="eastAsia"/>
        </w:rPr>
      </w:pPr>
      <w:r>
        <w:rPr>
          <w:rFonts w:hint="eastAsia"/>
        </w:rPr>
        <w:t>“早已”的拼音为：“zǎo yǐ”。其中，“早”字的拼音是“zǎo”，声调为第三声，表示音调从低到高再降；而“已”字的拼音是“yǐ”，同样为第三声。当两个字组合在一起时，它们共同构成了一个表达时间概念的词汇，意味着某事发生在过去，并且已经完成了一段时间。</w:t>
      </w:r>
    </w:p>
    <w:p w14:paraId="7562DE1E" w14:textId="77777777" w:rsidR="00323904" w:rsidRDefault="00323904">
      <w:pPr>
        <w:rPr>
          <w:rFonts w:hint="eastAsia"/>
        </w:rPr>
      </w:pPr>
    </w:p>
    <w:p w14:paraId="54DA5C09" w14:textId="77777777" w:rsidR="00323904" w:rsidRDefault="003239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701EF" w14:textId="77777777" w:rsidR="00323904" w:rsidRDefault="00323904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4131EDB" w14:textId="77777777" w:rsidR="00323904" w:rsidRDefault="00323904">
      <w:pPr>
        <w:rPr>
          <w:rFonts w:hint="eastAsia"/>
        </w:rPr>
      </w:pPr>
      <w:r>
        <w:rPr>
          <w:rFonts w:hint="eastAsia"/>
        </w:rPr>
        <w:t>汉语拼音方案是在1958年正式公布的，它采用拉丁字母来标记现代标准汉语的发音，极大地促进了普通话的推广和汉字的学习。在此之前，中国有过多种不同的注音方法，如直音、反切等。拼音不仅是中国儿童识字的重要工具，也是外国人学习中文的有效辅助手段。</w:t>
      </w:r>
    </w:p>
    <w:p w14:paraId="6F52C05E" w14:textId="77777777" w:rsidR="00323904" w:rsidRDefault="00323904">
      <w:pPr>
        <w:rPr>
          <w:rFonts w:hint="eastAsia"/>
        </w:rPr>
      </w:pPr>
    </w:p>
    <w:p w14:paraId="392789DB" w14:textId="77777777" w:rsidR="00323904" w:rsidRDefault="003239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4694F" w14:textId="77777777" w:rsidR="00323904" w:rsidRDefault="00323904">
      <w:pPr>
        <w:rPr>
          <w:rFonts w:hint="eastAsia"/>
        </w:rPr>
      </w:pPr>
      <w:r>
        <w:rPr>
          <w:rFonts w:hint="eastAsia"/>
        </w:rPr>
        <w:t>正确书写与应用</w:t>
      </w:r>
    </w:p>
    <w:p w14:paraId="39725D1B" w14:textId="77777777" w:rsidR="00323904" w:rsidRDefault="00323904">
      <w:pPr>
        <w:rPr>
          <w:rFonts w:hint="eastAsia"/>
        </w:rPr>
      </w:pPr>
      <w:r>
        <w:rPr>
          <w:rFonts w:hint="eastAsia"/>
        </w:rPr>
        <w:t>正确的拼音书写对于准确交流意义重大。无论是口头还是书面沟通中，“早已”的正确发音能够帮助我们更清晰地传达信息。在计算机输入法中，通过输入“zǎoyǐ”，我们可以快速找到对应的汉字，提高打字效率。值得注意的是，在实际使用过程中，还需要注意语境对词语含义的影响，以及不同方言可能带来的发音差异。</w:t>
      </w:r>
    </w:p>
    <w:p w14:paraId="5E3C6DAA" w14:textId="77777777" w:rsidR="00323904" w:rsidRDefault="00323904">
      <w:pPr>
        <w:rPr>
          <w:rFonts w:hint="eastAsia"/>
        </w:rPr>
      </w:pPr>
    </w:p>
    <w:p w14:paraId="196E4BAA" w14:textId="77777777" w:rsidR="00323904" w:rsidRDefault="003239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AAD34" w14:textId="77777777" w:rsidR="00323904" w:rsidRDefault="00323904">
      <w:pPr>
        <w:rPr>
          <w:rFonts w:hint="eastAsia"/>
        </w:rPr>
      </w:pPr>
      <w:r>
        <w:rPr>
          <w:rFonts w:hint="eastAsia"/>
        </w:rPr>
        <w:t>教育中的作用</w:t>
      </w:r>
    </w:p>
    <w:p w14:paraId="50B0884B" w14:textId="77777777" w:rsidR="00323904" w:rsidRDefault="00323904">
      <w:pPr>
        <w:rPr>
          <w:rFonts w:hint="eastAsia"/>
        </w:rPr>
      </w:pPr>
      <w:r>
        <w:rPr>
          <w:rFonts w:hint="eastAsia"/>
        </w:rPr>
        <w:t>在学校教育体系内，汉语拼音扮演着启蒙的角色。孩子们首先学会用简单的拼音拼读汉字，逐步建立起对汉字形状和声音之间的联系。随着时间推移，他们会逐渐过渡到直接认读汉字，但拼音始终是他们理解语言结构不可或缺的一部分。对于非母语者来说，熟练掌握包括“早已”在内的常见词汇的拼音，可以大大提升他们的听说能力。</w:t>
      </w:r>
    </w:p>
    <w:p w14:paraId="2F28CA8D" w14:textId="77777777" w:rsidR="00323904" w:rsidRDefault="00323904">
      <w:pPr>
        <w:rPr>
          <w:rFonts w:hint="eastAsia"/>
        </w:rPr>
      </w:pPr>
    </w:p>
    <w:p w14:paraId="59A179B4" w14:textId="77777777" w:rsidR="00323904" w:rsidRDefault="003239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D7560" w14:textId="77777777" w:rsidR="00323904" w:rsidRDefault="00323904">
      <w:pPr>
        <w:rPr>
          <w:rFonts w:hint="eastAsia"/>
        </w:rPr>
      </w:pPr>
      <w:r>
        <w:rPr>
          <w:rFonts w:hint="eastAsia"/>
        </w:rPr>
        <w:t>最后的总结</w:t>
      </w:r>
    </w:p>
    <w:p w14:paraId="5151C0B0" w14:textId="77777777" w:rsidR="00323904" w:rsidRDefault="00323904">
      <w:pPr>
        <w:rPr>
          <w:rFonts w:hint="eastAsia"/>
        </w:rPr>
      </w:pPr>
      <w:r>
        <w:rPr>
          <w:rFonts w:hint="eastAsia"/>
        </w:rPr>
        <w:t>“早已”的拼音写作“zǎo yǐ”，它不仅是汉语拼音系统的一个小小片段，更是连接古今中外文化交流的桥梁之一。通过对汉语拼音的学习，我们不仅能更好地掌握这门古老而又充满活力的语言，还能更加深刻地体会中华文化的独特魅力。希望这篇文章能帮助大家加深对汉语拼音的理解，让每一位读者都能成为传播中华文化的小使者。</w:t>
      </w:r>
    </w:p>
    <w:p w14:paraId="40E6C0E9" w14:textId="77777777" w:rsidR="00323904" w:rsidRDefault="00323904">
      <w:pPr>
        <w:rPr>
          <w:rFonts w:hint="eastAsia"/>
        </w:rPr>
      </w:pPr>
    </w:p>
    <w:p w14:paraId="2389DA34" w14:textId="77777777" w:rsidR="00323904" w:rsidRDefault="003239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D4F2C" w14:textId="6F8384C8" w:rsidR="004E050C" w:rsidRDefault="004E050C"/>
    <w:sectPr w:rsidR="004E0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0C"/>
    <w:rsid w:val="00323904"/>
    <w:rsid w:val="004E050C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DA13B-7A34-45C8-9EEF-B677BD3A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